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AC" w:rsidRPr="00A318FE" w:rsidRDefault="00F927D9" w:rsidP="007668D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A318FE">
        <w:rPr>
          <w:rFonts w:asciiTheme="minorHAnsi" w:hAnsiTheme="minorHAnsi"/>
          <w:b/>
          <w:bCs/>
          <w:sz w:val="22"/>
          <w:szCs w:val="22"/>
        </w:rPr>
        <w:t xml:space="preserve">Prosiect Dyddiadur </w:t>
      </w:r>
      <w:r w:rsidR="00B702AC" w:rsidRPr="00A318FE">
        <w:rPr>
          <w:rFonts w:asciiTheme="minorHAnsi" w:hAnsiTheme="minorHAnsi"/>
          <w:b/>
          <w:bCs/>
          <w:sz w:val="22"/>
          <w:szCs w:val="22"/>
        </w:rPr>
        <w:t>Pysgota Môr â Gwialen</w:t>
      </w:r>
    </w:p>
    <w:p w:rsidR="00B702AC" w:rsidRPr="00A318FE" w:rsidRDefault="00B702AC" w:rsidP="007668D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702AC" w:rsidRPr="00A318FE" w:rsidRDefault="00B702AC" w:rsidP="007668D9">
      <w:pPr>
        <w:pStyle w:val="Default"/>
        <w:rPr>
          <w:rFonts w:asciiTheme="minorHAnsi" w:hAnsiTheme="minorHAnsi"/>
          <w:b/>
          <w:sz w:val="22"/>
          <w:szCs w:val="22"/>
        </w:rPr>
      </w:pPr>
      <w:r w:rsidRPr="00A318FE">
        <w:rPr>
          <w:rFonts w:asciiTheme="minorHAnsi" w:hAnsiTheme="minorHAnsi"/>
          <w:b/>
          <w:sz w:val="22"/>
          <w:szCs w:val="22"/>
        </w:rPr>
        <w:t>Cwestiynau Cyffredin</w:t>
      </w:r>
      <w:r w:rsidRPr="00A318FE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A318FE">
        <w:rPr>
          <w:rFonts w:asciiTheme="minorHAnsi" w:hAnsiTheme="minorHAnsi"/>
          <w:b/>
          <w:sz w:val="22"/>
          <w:szCs w:val="22"/>
        </w:rPr>
        <w:t>Cwestiynau ac atebion</w:t>
      </w:r>
    </w:p>
    <w:p w:rsidR="00B702AC" w:rsidRPr="00A318FE" w:rsidRDefault="00B702AC" w:rsidP="007668D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702AC" w:rsidRPr="00A318FE" w:rsidRDefault="00B702AC" w:rsidP="007668D9">
      <w:pPr>
        <w:pStyle w:val="Default"/>
        <w:rPr>
          <w:rFonts w:asciiTheme="minorHAnsi" w:hAnsiTheme="minorHAnsi"/>
          <w:b/>
          <w:sz w:val="22"/>
          <w:szCs w:val="22"/>
        </w:rPr>
      </w:pPr>
      <w:proofErr w:type="gramStart"/>
      <w:r w:rsidRPr="00A318FE">
        <w:rPr>
          <w:rFonts w:asciiTheme="minorHAnsi" w:hAnsiTheme="minorHAnsi"/>
          <w:b/>
          <w:sz w:val="22"/>
          <w:szCs w:val="22"/>
        </w:rPr>
        <w:t>Pam fod angen arolygon o bysgota môr</w:t>
      </w:r>
      <w:r w:rsidR="003F4540" w:rsidRPr="00A318FE">
        <w:rPr>
          <w:rFonts w:asciiTheme="minorHAnsi" w:hAnsiTheme="minorHAnsi"/>
          <w:b/>
          <w:sz w:val="22"/>
          <w:szCs w:val="22"/>
        </w:rPr>
        <w:t xml:space="preserve"> â gwialen</w:t>
      </w:r>
      <w:r w:rsidRPr="00A318FE">
        <w:rPr>
          <w:rFonts w:asciiTheme="minorHAnsi" w:hAnsiTheme="minorHAnsi"/>
          <w:b/>
          <w:sz w:val="22"/>
          <w:szCs w:val="22"/>
        </w:rPr>
        <w:t>?</w:t>
      </w:r>
      <w:proofErr w:type="gramEnd"/>
      <w:r w:rsidRPr="00A318F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A318FE" w:rsidRDefault="00A318FE" w:rsidP="007668D9">
      <w:pPr>
        <w:spacing w:line="240" w:lineRule="auto"/>
        <w:rPr>
          <w:rFonts w:cs="Verdana"/>
        </w:rPr>
      </w:pPr>
    </w:p>
    <w:p w:rsidR="00B702AC" w:rsidRPr="00F927D9" w:rsidRDefault="00006071" w:rsidP="007668D9">
      <w:pPr>
        <w:spacing w:line="240" w:lineRule="auto"/>
      </w:pPr>
      <w:proofErr w:type="gramStart"/>
      <w:r w:rsidRPr="00F927D9">
        <w:rPr>
          <w:rFonts w:cs="Verdana"/>
        </w:rPr>
        <w:t>Nid oes amheuaeth bod pysgota môr â gwialen yn weithgaredd pwysig yn y DU, gan ddarparu buddion cymdeithasol ac economaidd yn enwedig i gymunedau arfordirol.</w:t>
      </w:r>
      <w:proofErr w:type="gramEnd"/>
      <w:r w:rsidRPr="00F927D9">
        <w:rPr>
          <w:rFonts w:cs="Verdana"/>
        </w:rPr>
        <w:t xml:space="preserve"> </w:t>
      </w:r>
      <w:proofErr w:type="gramStart"/>
      <w:r w:rsidRPr="00F927D9">
        <w:rPr>
          <w:rFonts w:cs="Verdana"/>
        </w:rPr>
        <w:t>Felly, byddai amcangyfrifon cywir o ddalfeydd hamdden yn gwella cryn dipyn ar reolaeth y stociau gan helpu i gyflawni nodau gwarchodaeth ac yn y diwedd wella argaeledd pysgod i bysgotwyr môr â gwialen.</w:t>
      </w:r>
      <w:proofErr w:type="gramEnd"/>
      <w:r w:rsidRPr="00F927D9">
        <w:rPr>
          <w:rFonts w:cs="Verdana"/>
        </w:rPr>
        <w:t xml:space="preserve"> Bydd data o arolygon pysgota â gwialen yn helpu Awdurdodau Pysgodfeydd y Glannau a Chadwraeth (IFCA</w:t>
      </w:r>
      <w:r w:rsidR="00A318FE">
        <w:rPr>
          <w:rFonts w:cs="Verdana"/>
        </w:rPr>
        <w:t>s</w:t>
      </w:r>
      <w:r w:rsidRPr="00F927D9">
        <w:rPr>
          <w:rFonts w:cs="Verdana"/>
        </w:rPr>
        <w:t xml:space="preserve">) ac Adran yr Amgylchedd, Bwyd a Materion Gwledig (Defra) i adeiladu sylfaen dystiolaeth gref ar weithgarwch pysgota â gwialen a'i werth economaidd a chymdeithasol ar raddfa ranbarthol a chenedlaethol, a all sefyll ochr yn ochr â'r data helaeth sydd ar gael ar bysgota masnachol a gweithgareddau morol eraill. Bydd y </w:t>
      </w:r>
      <w:r w:rsidR="00F927D9">
        <w:rPr>
          <w:rFonts w:cs="Verdana"/>
        </w:rPr>
        <w:t xml:space="preserve">set </w:t>
      </w:r>
      <w:r w:rsidRPr="00F927D9">
        <w:rPr>
          <w:rFonts w:cs="Verdana"/>
        </w:rPr>
        <w:t>data h</w:t>
      </w:r>
      <w:r w:rsidR="00F927D9">
        <w:rPr>
          <w:rFonts w:cs="Verdana"/>
        </w:rPr>
        <w:t>o</w:t>
      </w:r>
      <w:r w:rsidRPr="00F927D9">
        <w:rPr>
          <w:rFonts w:cs="Verdana"/>
        </w:rPr>
        <w:t>n yn cael ei defnyddio’n ogystal gan gyrff pysgota â gwialen i ddatblygu eu s</w:t>
      </w:r>
      <w:r w:rsidR="00A318FE">
        <w:rPr>
          <w:rFonts w:cs="Verdana"/>
        </w:rPr>
        <w:t>afbwynt</w:t>
      </w:r>
      <w:r w:rsidRPr="00F927D9">
        <w:rPr>
          <w:rFonts w:cs="Verdana"/>
        </w:rPr>
        <w:t xml:space="preserve"> eu hunain ar bysgota môr â gwialen.</w:t>
      </w:r>
    </w:p>
    <w:p w:rsidR="00B702AC" w:rsidRPr="00F927D9" w:rsidRDefault="00C92399" w:rsidP="007668D9">
      <w:pPr>
        <w:spacing w:line="240" w:lineRule="auto"/>
      </w:pPr>
      <w:r w:rsidRPr="00F927D9">
        <w:t xml:space="preserve">Mae'r Comisiwn Ewropeaidd hefyd wedi </w:t>
      </w:r>
      <w:r w:rsidR="003F4540" w:rsidRPr="00F927D9">
        <w:t>rhoi</w:t>
      </w:r>
      <w:r w:rsidRPr="00F927D9">
        <w:t xml:space="preserve"> deddfwriaeth</w:t>
      </w:r>
      <w:r w:rsidR="003F4540" w:rsidRPr="00F927D9">
        <w:t xml:space="preserve"> ar waith sy’n</w:t>
      </w:r>
      <w:r w:rsidRPr="00F927D9">
        <w:t xml:space="preserve"> ei gwneud yn ofynnol </w:t>
      </w:r>
      <w:r w:rsidR="00B702AC" w:rsidRPr="00F927D9">
        <w:t xml:space="preserve">i </w:t>
      </w:r>
      <w:r w:rsidRPr="00F927D9">
        <w:t>aelod-wladwriaethau'r UE gasglu ac adrodd</w:t>
      </w:r>
      <w:r w:rsidR="00B702AC" w:rsidRPr="00F927D9">
        <w:t xml:space="preserve"> a</w:t>
      </w:r>
      <w:r w:rsidR="00006071" w:rsidRPr="00F927D9">
        <w:t>m</w:t>
      </w:r>
      <w:r w:rsidR="00B702AC" w:rsidRPr="00F927D9">
        <w:t xml:space="preserve"> d</w:t>
      </w:r>
      <w:r w:rsidRPr="00F927D9">
        <w:t>data ar ddalfeydd hamdden. Amcan y ddeddfwriaeth yw sicrhau bod data digonol ar stociau pysgod penodol</w:t>
      </w:r>
      <w:r w:rsidR="00006071" w:rsidRPr="00F927D9">
        <w:t xml:space="preserve"> yn bodoli</w:t>
      </w:r>
      <w:r w:rsidRPr="00F927D9">
        <w:t xml:space="preserve"> lle </w:t>
      </w:r>
      <w:proofErr w:type="gramStart"/>
      <w:r w:rsidRPr="00F927D9">
        <w:t>mae</w:t>
      </w:r>
      <w:proofErr w:type="gramEnd"/>
      <w:r w:rsidRPr="00F927D9">
        <w:t xml:space="preserve"> e</w:t>
      </w:r>
      <w:r w:rsidR="00006071" w:rsidRPr="00F927D9">
        <w:t xml:space="preserve">i </w:t>
      </w:r>
      <w:r w:rsidRPr="00F927D9">
        <w:t xml:space="preserve">angen </w:t>
      </w:r>
      <w:r w:rsidR="003F4540" w:rsidRPr="00F927D9">
        <w:t>er mwyn</w:t>
      </w:r>
      <w:r w:rsidRPr="00F927D9">
        <w:t xml:space="preserve"> r</w:t>
      </w:r>
      <w:r w:rsidR="003F4540" w:rsidRPr="00F927D9">
        <w:t>h</w:t>
      </w:r>
      <w:r w:rsidRPr="00F927D9">
        <w:t xml:space="preserve">oi darlun </w:t>
      </w:r>
      <w:r w:rsidR="003F4540" w:rsidRPr="00F927D9">
        <w:t>mwy eglur</w:t>
      </w:r>
      <w:r w:rsidRPr="00F927D9">
        <w:t xml:space="preserve"> o sut mae gweithgareddau pysgota yn effeithio ar y stociau. </w:t>
      </w:r>
      <w:proofErr w:type="gramStart"/>
      <w:r w:rsidR="003F4540" w:rsidRPr="00F927D9">
        <w:t xml:space="preserve">Sefydlwyd </w:t>
      </w:r>
      <w:r w:rsidRPr="00F927D9">
        <w:t>Fframwaith Casglu Data'r UE (DCF) i sicrhau bod data digonol ar stociau pysgod a'u pysgodfeydd yn cael e</w:t>
      </w:r>
      <w:r w:rsidR="00006071" w:rsidRPr="00F927D9">
        <w:t>i</w:t>
      </w:r>
      <w:r w:rsidRPr="00F927D9">
        <w:t xml:space="preserve"> </w:t>
      </w:r>
      <w:r w:rsidR="00006071" w:rsidRPr="00F927D9">
        <w:t>g</w:t>
      </w:r>
      <w:r w:rsidRPr="00F927D9">
        <w:t>asglu i gefnogi</w:t>
      </w:r>
      <w:r w:rsidR="003F4540" w:rsidRPr="00F927D9">
        <w:t xml:space="preserve"> m</w:t>
      </w:r>
      <w:r w:rsidRPr="00F927D9">
        <w:t>onitro ac asesu</w:t>
      </w:r>
      <w:r w:rsidR="003F4540" w:rsidRPr="00F927D9">
        <w:t xml:space="preserve">’r stociau’n </w:t>
      </w:r>
      <w:r w:rsidRPr="00F927D9">
        <w:t>wyddonol.</w:t>
      </w:r>
      <w:proofErr w:type="gramEnd"/>
      <w:r w:rsidRPr="00F927D9">
        <w:t xml:space="preserve"> Mae'r gofyn hwn yn debygol o barhau o dan olynydd y DCF </w:t>
      </w:r>
      <w:r w:rsidR="003F4540" w:rsidRPr="00F927D9">
        <w:t>–</w:t>
      </w:r>
      <w:r w:rsidRPr="00F927D9">
        <w:t xml:space="preserve"> </w:t>
      </w:r>
      <w:r w:rsidR="003F4540" w:rsidRPr="00F927D9">
        <w:t xml:space="preserve">Rhaglen </w:t>
      </w:r>
      <w:r w:rsidR="007668D9" w:rsidRPr="00F927D9">
        <w:t>Amlf</w:t>
      </w:r>
      <w:r w:rsidR="003F4540" w:rsidRPr="00F927D9">
        <w:t>lynyddol yr UE</w:t>
      </w:r>
      <w:r w:rsidRPr="00F927D9">
        <w:t xml:space="preserve"> (EUMAP)</w:t>
      </w:r>
      <w:r w:rsidR="00006071" w:rsidRPr="00F927D9">
        <w:t xml:space="preserve"> </w:t>
      </w:r>
      <w:r w:rsidR="00B56D38">
        <w:t>–</w:t>
      </w:r>
      <w:r w:rsidRPr="00F927D9">
        <w:t xml:space="preserve"> er </w:t>
      </w:r>
      <w:proofErr w:type="gramStart"/>
      <w:r w:rsidRPr="00F927D9">
        <w:t>gall</w:t>
      </w:r>
      <w:proofErr w:type="gramEnd"/>
      <w:r w:rsidRPr="00F927D9">
        <w:t xml:space="preserve"> y rhywogaethau ac amlder </w:t>
      </w:r>
      <w:r w:rsidR="007668D9" w:rsidRPr="00F927D9">
        <w:t xml:space="preserve">yr </w:t>
      </w:r>
      <w:r w:rsidRPr="00F927D9">
        <w:t xml:space="preserve">adrodd newid. </w:t>
      </w:r>
      <w:r w:rsidR="003F4540" w:rsidRPr="00F927D9">
        <w:t>Fel</w:t>
      </w:r>
      <w:r w:rsidRPr="00F927D9">
        <w:t xml:space="preserve"> ymateb i hyn, mae'r DU wedi datblygu rhaglen arolwg </w:t>
      </w:r>
      <w:r w:rsidR="00F927D9">
        <w:t>a elwir y Prosiect Dyddiadur</w:t>
      </w:r>
      <w:r w:rsidRPr="00F927D9">
        <w:t xml:space="preserve"> Pysgota Môr </w:t>
      </w:r>
      <w:r w:rsidR="003F4540" w:rsidRPr="00F927D9">
        <w:t xml:space="preserve">â Gwialen </w:t>
      </w:r>
      <w:r w:rsidRPr="00F927D9">
        <w:t xml:space="preserve">sy'n anelu at ddarparu </w:t>
      </w:r>
      <w:r w:rsidR="003F4540" w:rsidRPr="00F927D9">
        <w:t xml:space="preserve">gwybodaeth ynghylch </w:t>
      </w:r>
      <w:r w:rsidRPr="00F927D9">
        <w:t>cyfranogiad</w:t>
      </w:r>
      <w:r w:rsidR="003F4540" w:rsidRPr="00F927D9">
        <w:t xml:space="preserve"> mewn pysgota </w:t>
      </w:r>
      <w:r w:rsidRPr="00F927D9">
        <w:t>môr</w:t>
      </w:r>
      <w:r w:rsidR="003F4540" w:rsidRPr="00F927D9">
        <w:t xml:space="preserve"> â gwialen</w:t>
      </w:r>
      <w:r w:rsidRPr="00F927D9">
        <w:t>, ymdrech, dalfeydd, a budd</w:t>
      </w:r>
      <w:r w:rsidR="003F4540" w:rsidRPr="00F927D9">
        <w:t>ion</w:t>
      </w:r>
      <w:r w:rsidRPr="00F927D9">
        <w:t xml:space="preserve"> yn y DU. </w:t>
      </w:r>
    </w:p>
    <w:p w:rsidR="00B702AC" w:rsidRPr="00F927D9" w:rsidRDefault="00C92399" w:rsidP="007668D9">
      <w:pPr>
        <w:spacing w:line="240" w:lineRule="auto"/>
        <w:rPr>
          <w:b/>
        </w:rPr>
      </w:pPr>
      <w:proofErr w:type="gramStart"/>
      <w:r w:rsidRPr="00F927D9">
        <w:rPr>
          <w:b/>
        </w:rPr>
        <w:t xml:space="preserve">Sut ydych chi'n gwybod os yw stoc </w:t>
      </w:r>
      <w:r w:rsidR="003F4540" w:rsidRPr="00F927D9">
        <w:rPr>
          <w:b/>
        </w:rPr>
        <w:t>o b</w:t>
      </w:r>
      <w:r w:rsidRPr="00F927D9">
        <w:rPr>
          <w:b/>
        </w:rPr>
        <w:t>ysgod yn cael eu pysgota mewn ffordd gynaliadwy?</w:t>
      </w:r>
      <w:proofErr w:type="gramEnd"/>
    </w:p>
    <w:p w:rsidR="00B702AC" w:rsidRPr="00F927D9" w:rsidRDefault="00C92399" w:rsidP="007668D9">
      <w:pPr>
        <w:spacing w:line="240" w:lineRule="auto"/>
      </w:pPr>
      <w:r w:rsidRPr="00F927D9">
        <w:t xml:space="preserve">Mae hyn angen data cywir ar faint o bysgod </w:t>
      </w:r>
      <w:r w:rsidR="003F4540" w:rsidRPr="00F927D9">
        <w:t>s</w:t>
      </w:r>
      <w:r w:rsidRPr="00F927D9">
        <w:t>y</w:t>
      </w:r>
      <w:r w:rsidR="003F4540" w:rsidRPr="00F927D9">
        <w:t>’</w:t>
      </w:r>
      <w:r w:rsidRPr="00F927D9">
        <w:t xml:space="preserve">n cael eu dal bob blwyddyn gan yr holl weithgareddau pysgota ynghyd â gwybodaeth arall, megis o arolygon ymchwil, </w:t>
      </w:r>
      <w:r w:rsidR="003F4540" w:rsidRPr="00F927D9">
        <w:t>er mwyn m</w:t>
      </w:r>
      <w:r w:rsidRPr="00F927D9">
        <w:t xml:space="preserve">onitro tueddiadau stoc. Heb ddata ar ddalfeydd pysgodfeydd hamdden, dim ond rhan o'r darlun </w:t>
      </w:r>
      <w:r w:rsidR="003F4540" w:rsidRPr="00F927D9">
        <w:t xml:space="preserve">sydd </w:t>
      </w:r>
      <w:r w:rsidRPr="00F927D9">
        <w:t xml:space="preserve">ar </w:t>
      </w:r>
      <w:proofErr w:type="gramStart"/>
      <w:r w:rsidRPr="00F927D9">
        <w:t>gael</w:t>
      </w:r>
      <w:proofErr w:type="gramEnd"/>
      <w:r w:rsidRPr="00F927D9">
        <w:t xml:space="preserve"> ar gyfer stociau pysgota hamdden </w:t>
      </w:r>
      <w:r w:rsidR="003F4540" w:rsidRPr="00F927D9">
        <w:t>p</w:t>
      </w:r>
      <w:r w:rsidRPr="00F927D9">
        <w:t xml:space="preserve">wysig fel </w:t>
      </w:r>
      <w:r w:rsidR="003F4540" w:rsidRPr="00F927D9">
        <w:t>draenogiaid</w:t>
      </w:r>
      <w:r w:rsidR="00006071" w:rsidRPr="00F927D9">
        <w:t xml:space="preserve"> y</w:t>
      </w:r>
      <w:r w:rsidR="003F4540" w:rsidRPr="00F927D9">
        <w:t xml:space="preserve"> môr</w:t>
      </w:r>
      <w:r w:rsidRPr="00F927D9">
        <w:t xml:space="preserve">. Gallai hyn arwain at fwy o ansicrwydd ynghylch statws stoc, sy'n ei gwneud yn fwy anodd gwybod </w:t>
      </w:r>
      <w:proofErr w:type="gramStart"/>
      <w:r w:rsidR="003F4540" w:rsidRPr="00F927D9">
        <w:t>a</w:t>
      </w:r>
      <w:proofErr w:type="gramEnd"/>
      <w:r w:rsidRPr="00F927D9">
        <w:t xml:space="preserve"> yw'r gwaith o adfer stociau i gyflwr iach ar y trywydd iawn. </w:t>
      </w:r>
      <w:r w:rsidR="003F4540" w:rsidRPr="00F927D9">
        <w:t>Caiff a</w:t>
      </w:r>
      <w:r w:rsidRPr="00F927D9">
        <w:t xml:space="preserve">rolygon pysgota môr </w:t>
      </w:r>
      <w:r w:rsidR="003F4540" w:rsidRPr="00F927D9">
        <w:t>â gwialen</w:t>
      </w:r>
      <w:r w:rsidRPr="00F927D9">
        <w:t xml:space="preserve"> eu cynllunio i roi'r math o ddata ar ddalfeydd hamdden a </w:t>
      </w:r>
      <w:r w:rsidR="003F4540" w:rsidRPr="00F927D9">
        <w:t>faint a ryddheir</w:t>
      </w:r>
      <w:r w:rsidRPr="00F927D9">
        <w:t xml:space="preserve"> sydd e</w:t>
      </w:r>
      <w:r w:rsidR="00006071" w:rsidRPr="00F927D9">
        <w:t>i</w:t>
      </w:r>
      <w:r w:rsidRPr="00F927D9">
        <w:t xml:space="preserve"> angen yn y dyfodol i wella ein gwybodaeth am y tueddiadau a chynaliadwyedd stociau. </w:t>
      </w:r>
    </w:p>
    <w:p w:rsidR="00B702AC" w:rsidRPr="00F927D9" w:rsidRDefault="00C92399" w:rsidP="007668D9">
      <w:pPr>
        <w:spacing w:line="240" w:lineRule="auto"/>
        <w:rPr>
          <w:b/>
        </w:rPr>
      </w:pPr>
      <w:proofErr w:type="gramStart"/>
      <w:r w:rsidRPr="00F927D9">
        <w:rPr>
          <w:b/>
        </w:rPr>
        <w:t xml:space="preserve">Pwy sy'n </w:t>
      </w:r>
      <w:r w:rsidR="007668D9" w:rsidRPr="00F927D9">
        <w:rPr>
          <w:b/>
        </w:rPr>
        <w:t xml:space="preserve">ymwneud </w:t>
      </w:r>
      <w:r w:rsidR="007668D9" w:rsidRPr="00F927D9">
        <w:rPr>
          <w:rFonts w:cs="Arial"/>
          <w:b/>
        </w:rPr>
        <w:t>â</w:t>
      </w:r>
      <w:r w:rsidRPr="00F927D9">
        <w:rPr>
          <w:b/>
        </w:rPr>
        <w:t>'r arolwg?</w:t>
      </w:r>
      <w:proofErr w:type="gramEnd"/>
      <w:r w:rsidRPr="00F927D9">
        <w:rPr>
          <w:b/>
        </w:rPr>
        <w:t xml:space="preserve"> </w:t>
      </w:r>
    </w:p>
    <w:p w:rsidR="00B702AC" w:rsidRPr="00F927D9" w:rsidRDefault="001D339D" w:rsidP="007668D9">
      <w:pPr>
        <w:spacing w:line="240" w:lineRule="auto"/>
      </w:pPr>
      <w:proofErr w:type="gramStart"/>
      <w:r w:rsidRPr="00F927D9">
        <w:t xml:space="preserve">Mae’r </w:t>
      </w:r>
      <w:r w:rsidR="00F927D9">
        <w:t>P</w:t>
      </w:r>
      <w:r w:rsidR="00C92399" w:rsidRPr="00F927D9">
        <w:t>rosiect</w:t>
      </w:r>
      <w:r w:rsidR="00F927D9">
        <w:t xml:space="preserve"> Dyddiadur</w:t>
      </w:r>
      <w:r w:rsidR="00C92399" w:rsidRPr="00F927D9">
        <w:t xml:space="preserve"> Pysgota Môr</w:t>
      </w:r>
      <w:r w:rsidRPr="00F927D9">
        <w:t xml:space="preserve"> â Gwialen</w:t>
      </w:r>
      <w:r w:rsidR="00C92399" w:rsidRPr="00F927D9">
        <w:t xml:space="preserve"> yn cael ei </w:t>
      </w:r>
      <w:r w:rsidRPr="00F927D9">
        <w:t>gynnal</w:t>
      </w:r>
      <w:r w:rsidR="00C92399" w:rsidRPr="00F927D9">
        <w:t xml:space="preserve"> ar y cyd gan Ganolfan yr Amgylchedd, Pysgodfeydd a Gwyddor Acwafeithrin (Cefas www.cefas.co.uk) a Substance (www.substance.net; www.resources.anglingresearch.org.uk).</w:t>
      </w:r>
      <w:proofErr w:type="gramEnd"/>
      <w:r w:rsidR="00C92399" w:rsidRPr="00F927D9">
        <w:t xml:space="preserve"> </w:t>
      </w:r>
      <w:r w:rsidRPr="00F927D9">
        <w:t>Ariennir y</w:t>
      </w:r>
      <w:r w:rsidR="00C92399" w:rsidRPr="00F927D9">
        <w:t xml:space="preserve"> prosiect </w:t>
      </w:r>
      <w:r w:rsidRPr="00F927D9">
        <w:t>g</w:t>
      </w:r>
      <w:r w:rsidR="00C92399" w:rsidRPr="00F927D9">
        <w:t xml:space="preserve">an Adran yr Amgylchedd, Bwyd a Materion Gwledig yn Lloegr a chan y llywodraethau datganoledig </w:t>
      </w:r>
      <w:r w:rsidRPr="00F927D9">
        <w:t>yng Ngh</w:t>
      </w:r>
      <w:r w:rsidR="00C92399" w:rsidRPr="00F927D9">
        <w:t xml:space="preserve">ymru, yr Alban a Gogledd Iwerddon, ac </w:t>
      </w:r>
      <w:proofErr w:type="gramStart"/>
      <w:r w:rsidR="00C92399" w:rsidRPr="00F927D9">
        <w:t>mae</w:t>
      </w:r>
      <w:proofErr w:type="gramEnd"/>
      <w:r w:rsidR="00C92399" w:rsidRPr="00F927D9">
        <w:t xml:space="preserve"> hefyd yn cael ei gefnogi gan gymdeithasau </w:t>
      </w:r>
      <w:r w:rsidR="00006071" w:rsidRPr="00F927D9">
        <w:t xml:space="preserve">cenedlaethol </w:t>
      </w:r>
      <w:r w:rsidR="00C92399" w:rsidRPr="00F927D9">
        <w:t>pysgota môr</w:t>
      </w:r>
      <w:r w:rsidR="00006071" w:rsidRPr="00F927D9">
        <w:t xml:space="preserve"> </w:t>
      </w:r>
      <w:r w:rsidR="00006071" w:rsidRPr="00F927D9">
        <w:rPr>
          <w:rFonts w:cs="Arial"/>
        </w:rPr>
        <w:t>â</w:t>
      </w:r>
      <w:r w:rsidR="00006071" w:rsidRPr="00F927D9">
        <w:t xml:space="preserve"> gwialen</w:t>
      </w:r>
      <w:r w:rsidR="00C92399" w:rsidRPr="00F927D9">
        <w:t xml:space="preserve">. </w:t>
      </w:r>
    </w:p>
    <w:p w:rsidR="00B702AC" w:rsidRPr="00F927D9" w:rsidRDefault="00C92399" w:rsidP="007668D9">
      <w:pPr>
        <w:spacing w:line="240" w:lineRule="auto"/>
      </w:pPr>
      <w:proofErr w:type="gramStart"/>
      <w:r w:rsidRPr="00F927D9">
        <w:rPr>
          <w:b/>
        </w:rPr>
        <w:t>Pa effaith gaiff</w:t>
      </w:r>
      <w:r w:rsidR="001D339D" w:rsidRPr="00F927D9">
        <w:rPr>
          <w:b/>
        </w:rPr>
        <w:t xml:space="preserve"> y prosiect</w:t>
      </w:r>
      <w:r w:rsidRPr="00F927D9">
        <w:rPr>
          <w:b/>
        </w:rPr>
        <w:t xml:space="preserve"> ar ddatblygiad pysgota môr</w:t>
      </w:r>
      <w:r w:rsidR="001D339D" w:rsidRPr="00F927D9">
        <w:rPr>
          <w:b/>
        </w:rPr>
        <w:t xml:space="preserve"> â gwialen</w:t>
      </w:r>
      <w:r w:rsidRPr="00F927D9">
        <w:rPr>
          <w:b/>
        </w:rPr>
        <w:t>?</w:t>
      </w:r>
      <w:proofErr w:type="gramEnd"/>
      <w:r w:rsidRPr="00F927D9">
        <w:t xml:space="preserve"> </w:t>
      </w:r>
    </w:p>
    <w:p w:rsidR="00B702AC" w:rsidRPr="00F927D9" w:rsidRDefault="00C92399" w:rsidP="007668D9">
      <w:pPr>
        <w:spacing w:line="240" w:lineRule="auto"/>
      </w:pPr>
      <w:r w:rsidRPr="00F927D9">
        <w:t xml:space="preserve">Os </w:t>
      </w:r>
      <w:r w:rsidR="001D339D" w:rsidRPr="00F927D9">
        <w:t>yw</w:t>
      </w:r>
      <w:r w:rsidRPr="00F927D9">
        <w:t xml:space="preserve"> pysgota môr</w:t>
      </w:r>
      <w:r w:rsidR="001D339D" w:rsidRPr="00F927D9">
        <w:t xml:space="preserve"> â gwialen yn mynd i </w:t>
      </w:r>
      <w:proofErr w:type="gramStart"/>
      <w:r w:rsidR="001D339D" w:rsidRPr="00F927D9">
        <w:t>g</w:t>
      </w:r>
      <w:r w:rsidRPr="00F927D9">
        <w:t>ael</w:t>
      </w:r>
      <w:proofErr w:type="gramEnd"/>
      <w:r w:rsidRPr="00F927D9">
        <w:t xml:space="preserve"> ei gynrychioli</w:t>
      </w:r>
      <w:r w:rsidR="001D339D" w:rsidRPr="00F927D9">
        <w:t>’n</w:t>
      </w:r>
      <w:r w:rsidRPr="00F927D9">
        <w:t xml:space="preserve"> gryf mewn prosesau </w:t>
      </w:r>
      <w:r w:rsidR="00F927D9">
        <w:t xml:space="preserve">sy’n ymwneud â </w:t>
      </w:r>
      <w:r w:rsidRPr="00F927D9">
        <w:t xml:space="preserve">gwarchodaeth pysgod, mae angen </w:t>
      </w:r>
      <w:r w:rsidR="00F927D9">
        <w:t>t</w:t>
      </w:r>
      <w:r w:rsidRPr="00F927D9">
        <w:t>ystiolaeth ffeithiol</w:t>
      </w:r>
      <w:r w:rsidR="001D339D" w:rsidRPr="00F927D9">
        <w:t xml:space="preserve"> </w:t>
      </w:r>
      <w:r w:rsidR="00F927D9">
        <w:t>gyfredol</w:t>
      </w:r>
      <w:r w:rsidR="001D339D" w:rsidRPr="00F927D9">
        <w:t xml:space="preserve"> arno,</w:t>
      </w:r>
      <w:r w:rsidRPr="00F927D9">
        <w:t xml:space="preserve"> i sefyll ochr yn ochr â data ar weithgareddau morol eraill. Mae'n hanfodol bod gwybodaeth am bysgota môr</w:t>
      </w:r>
      <w:r w:rsidR="001D339D" w:rsidRPr="00F927D9">
        <w:t xml:space="preserve"> â gwialen</w:t>
      </w:r>
      <w:r w:rsidRPr="00F927D9">
        <w:t xml:space="preserve"> mor gywir </w:t>
      </w:r>
      <w:proofErr w:type="gramStart"/>
      <w:r w:rsidRPr="00F927D9">
        <w:lastRenderedPageBreak/>
        <w:t>ag</w:t>
      </w:r>
      <w:proofErr w:type="gramEnd"/>
      <w:r w:rsidRPr="00F927D9">
        <w:t xml:space="preserve"> y bo modd - o ran pa mor aml mae pobl yn mynd i bysgota, yr hyn </w:t>
      </w:r>
      <w:r w:rsidR="001D339D" w:rsidRPr="00F927D9">
        <w:t>s</w:t>
      </w:r>
      <w:r w:rsidRPr="00F927D9">
        <w:t>y</w:t>
      </w:r>
      <w:r w:rsidR="001D339D" w:rsidRPr="00F927D9">
        <w:t>’</w:t>
      </w:r>
      <w:r w:rsidRPr="00F927D9">
        <w:t xml:space="preserve">n cael ei ddal, yr hyn </w:t>
      </w:r>
      <w:r w:rsidR="001D339D" w:rsidRPr="00F927D9">
        <w:t>s</w:t>
      </w:r>
      <w:r w:rsidRPr="00F927D9">
        <w:t>y</w:t>
      </w:r>
      <w:r w:rsidR="001D339D" w:rsidRPr="00F927D9">
        <w:t>’</w:t>
      </w:r>
      <w:r w:rsidRPr="00F927D9">
        <w:t xml:space="preserve">n cael ei ryddhau a beth </w:t>
      </w:r>
      <w:r w:rsidR="001D339D" w:rsidRPr="00F927D9">
        <w:t>a gyfrennir</w:t>
      </w:r>
      <w:r w:rsidRPr="00F927D9">
        <w:t xml:space="preserve"> at yr economi. Bydd y data ar </w:t>
      </w:r>
      <w:proofErr w:type="gramStart"/>
      <w:r w:rsidRPr="00F927D9">
        <w:t>gael</w:t>
      </w:r>
      <w:proofErr w:type="gramEnd"/>
      <w:r w:rsidRPr="00F927D9">
        <w:t xml:space="preserve"> yn </w:t>
      </w:r>
      <w:r w:rsidR="001D339D" w:rsidRPr="00F927D9">
        <w:t>eang i bawb</w:t>
      </w:r>
      <w:r w:rsidRPr="00F927D9">
        <w:t>, fel y gellir e</w:t>
      </w:r>
      <w:r w:rsidR="007668D9" w:rsidRPr="00F927D9">
        <w:t>i d</w:t>
      </w:r>
      <w:r w:rsidRPr="00F927D9">
        <w:t xml:space="preserve">defnyddio gan sefydliadau pysgota </w:t>
      </w:r>
      <w:r w:rsidR="00006071" w:rsidRPr="00F927D9">
        <w:rPr>
          <w:rFonts w:cs="Arial"/>
        </w:rPr>
        <w:t>â</w:t>
      </w:r>
      <w:r w:rsidR="00006071" w:rsidRPr="00F927D9">
        <w:t xml:space="preserve"> gwialen </w:t>
      </w:r>
      <w:r w:rsidRPr="00F927D9">
        <w:t>i ddatblygu polisïau ar faterion pwysig sy'n wynebu</w:t>
      </w:r>
      <w:r w:rsidR="001D339D" w:rsidRPr="00F927D9">
        <w:t xml:space="preserve"> </w:t>
      </w:r>
      <w:r w:rsidRPr="00F927D9">
        <w:t>pysgota môr</w:t>
      </w:r>
      <w:r w:rsidR="001D339D" w:rsidRPr="00F927D9">
        <w:t xml:space="preserve"> â gwialen</w:t>
      </w:r>
      <w:r w:rsidRPr="00F927D9">
        <w:t xml:space="preserve">. </w:t>
      </w:r>
    </w:p>
    <w:p w:rsidR="00B702AC" w:rsidRPr="00F927D9" w:rsidRDefault="00C92399" w:rsidP="007668D9">
      <w:pPr>
        <w:spacing w:line="240" w:lineRule="auto"/>
      </w:pPr>
      <w:r w:rsidRPr="00F927D9">
        <w:rPr>
          <w:b/>
        </w:rPr>
        <w:t xml:space="preserve">A yw data yn mynd i </w:t>
      </w:r>
      <w:proofErr w:type="gramStart"/>
      <w:r w:rsidRPr="00F927D9">
        <w:rPr>
          <w:b/>
        </w:rPr>
        <w:t>gael</w:t>
      </w:r>
      <w:proofErr w:type="gramEnd"/>
      <w:r w:rsidRPr="00F927D9">
        <w:rPr>
          <w:b/>
        </w:rPr>
        <w:t xml:space="preserve"> e</w:t>
      </w:r>
      <w:r w:rsidR="007668D9" w:rsidRPr="00F927D9">
        <w:rPr>
          <w:b/>
        </w:rPr>
        <w:t>i d</w:t>
      </w:r>
      <w:r w:rsidRPr="00F927D9">
        <w:rPr>
          <w:b/>
        </w:rPr>
        <w:t>darparu i Ewrop?</w:t>
      </w:r>
      <w:r w:rsidRPr="00F927D9">
        <w:t xml:space="preserve"> </w:t>
      </w:r>
    </w:p>
    <w:p w:rsidR="00B702AC" w:rsidRPr="00F927D9" w:rsidRDefault="00C92399" w:rsidP="007668D9">
      <w:pPr>
        <w:spacing w:after="0" w:line="240" w:lineRule="auto"/>
      </w:pPr>
      <w:r w:rsidRPr="00F927D9">
        <w:t xml:space="preserve">Mae'r Comisiwn Ewropeaidd wedi gweithredu deddfwriaeth </w:t>
      </w:r>
      <w:r w:rsidR="001D339D" w:rsidRPr="00F927D9">
        <w:t xml:space="preserve">sy’n </w:t>
      </w:r>
      <w:r w:rsidRPr="00F927D9">
        <w:t>ei gwneud yn ofynnol</w:t>
      </w:r>
      <w:r w:rsidR="001D339D" w:rsidRPr="00F927D9">
        <w:t xml:space="preserve"> i</w:t>
      </w:r>
      <w:r w:rsidRPr="00F927D9">
        <w:t xml:space="preserve"> aelod-wladwriaethau'r UE gasglu ac adrodd </w:t>
      </w:r>
      <w:r w:rsidR="001D339D" w:rsidRPr="00F927D9">
        <w:t>am d</w:t>
      </w:r>
      <w:r w:rsidRPr="00F927D9">
        <w:t xml:space="preserve">data ar ddalfeydd hamdden. Amcan y ddeddfwriaeth yw sicrhau bod data digonol </w:t>
      </w:r>
      <w:r w:rsidR="007668D9" w:rsidRPr="00F927D9">
        <w:t xml:space="preserve">yn bodoli </w:t>
      </w:r>
      <w:r w:rsidRPr="00F927D9">
        <w:t xml:space="preserve">ar stociau pysgod penodol lle </w:t>
      </w:r>
      <w:proofErr w:type="gramStart"/>
      <w:r w:rsidRPr="00F927D9">
        <w:t>mae</w:t>
      </w:r>
      <w:proofErr w:type="gramEnd"/>
      <w:r w:rsidRPr="00F927D9">
        <w:t xml:space="preserve"> ei angen i roi darlun </w:t>
      </w:r>
      <w:r w:rsidR="001D339D" w:rsidRPr="00F927D9">
        <w:t>mwy eglur</w:t>
      </w:r>
      <w:r w:rsidRPr="00F927D9">
        <w:t xml:space="preserve"> o sut mae gweithgareddau pysgota yn effeithio </w:t>
      </w:r>
      <w:r w:rsidR="001D339D" w:rsidRPr="00F927D9">
        <w:t xml:space="preserve">ar </w:t>
      </w:r>
      <w:r w:rsidR="007668D9" w:rsidRPr="00F927D9">
        <w:t xml:space="preserve">y </w:t>
      </w:r>
      <w:r w:rsidRPr="00F927D9">
        <w:t xml:space="preserve">stociau. </w:t>
      </w:r>
      <w:r w:rsidR="00212058" w:rsidRPr="00F927D9">
        <w:t xml:space="preserve">Mae </w:t>
      </w:r>
      <w:r w:rsidRPr="00F927D9">
        <w:t xml:space="preserve">Rheoliad Rheolaeth yr UE </w:t>
      </w:r>
      <w:r w:rsidR="007668D9" w:rsidRPr="00F927D9">
        <w:t xml:space="preserve">yn </w:t>
      </w:r>
      <w:r w:rsidRPr="00F927D9">
        <w:t>ei gwneud yn ofynnol</w:t>
      </w:r>
      <w:r w:rsidR="00212058" w:rsidRPr="00F927D9">
        <w:t xml:space="preserve"> i</w:t>
      </w:r>
      <w:r w:rsidRPr="00F927D9">
        <w:t xml:space="preserve"> adrodd am ddalfeydd hamdden o stociau </w:t>
      </w:r>
      <w:r w:rsidR="00006071" w:rsidRPr="00F927D9">
        <w:t>prin</w:t>
      </w:r>
      <w:r w:rsidRPr="00F927D9">
        <w:t xml:space="preserve"> sy'n destun cynlluniau adfer yr UE (megis penfras), ac mae'n berthnasol yn unig i gychod pysgota hamdden </w:t>
      </w:r>
      <w:r w:rsidR="00212058" w:rsidRPr="00F927D9">
        <w:t>c</w:t>
      </w:r>
      <w:r w:rsidRPr="00F927D9">
        <w:t xml:space="preserve">ofrestredig megis cychod siarter. </w:t>
      </w:r>
      <w:proofErr w:type="gramStart"/>
      <w:r w:rsidR="00212058" w:rsidRPr="00F927D9">
        <w:t>Sefydlwyd</w:t>
      </w:r>
      <w:r w:rsidRPr="00F927D9">
        <w:t xml:space="preserve"> Fframwaith Casglu Data'r UE (DCF) </w:t>
      </w:r>
      <w:r w:rsidR="00212058" w:rsidRPr="00F927D9">
        <w:t>er mwyn</w:t>
      </w:r>
      <w:r w:rsidRPr="00F927D9">
        <w:t xml:space="preserve"> sicrhau bod data digonol ar stociau pysgod a'u pysgodfeydd yn cael e</w:t>
      </w:r>
      <w:r w:rsidR="008B0267" w:rsidRPr="00F927D9">
        <w:t>i</w:t>
      </w:r>
      <w:r w:rsidRPr="00F927D9">
        <w:t xml:space="preserve"> </w:t>
      </w:r>
      <w:r w:rsidR="008B0267" w:rsidRPr="00F927D9">
        <w:t>g</w:t>
      </w:r>
      <w:r w:rsidRPr="00F927D9">
        <w:t>asglu i gefnogi'r gwaith o fonitro ac asesu</w:t>
      </w:r>
      <w:r w:rsidR="00212058" w:rsidRPr="00F927D9">
        <w:t xml:space="preserve">’r stociau’n </w:t>
      </w:r>
      <w:r w:rsidRPr="00F927D9">
        <w:t>wyddonol.</w:t>
      </w:r>
      <w:proofErr w:type="gramEnd"/>
      <w:r w:rsidRPr="00F927D9">
        <w:t xml:space="preserve"> </w:t>
      </w:r>
      <w:r w:rsidR="00212058" w:rsidRPr="00F927D9">
        <w:t>P</w:t>
      </w:r>
      <w:r w:rsidRPr="00F927D9">
        <w:t xml:space="preserve">rif ofyn DCF ar gyfer y DU yw adrodd </w:t>
      </w:r>
      <w:r w:rsidR="00212058" w:rsidRPr="00F927D9">
        <w:t>a</w:t>
      </w:r>
      <w:r w:rsidR="008B0267" w:rsidRPr="00F927D9">
        <w:t>m</w:t>
      </w:r>
      <w:r w:rsidR="00B04462">
        <w:t xml:space="preserve"> </w:t>
      </w:r>
      <w:r w:rsidR="00212058" w:rsidRPr="00F927D9">
        <w:t>d</w:t>
      </w:r>
      <w:r w:rsidRPr="00F927D9">
        <w:t xml:space="preserve">dalfeydd hamdden </w:t>
      </w:r>
      <w:r w:rsidR="00212058" w:rsidRPr="00F927D9">
        <w:t xml:space="preserve">o ddraenogiaid </w:t>
      </w:r>
      <w:r w:rsidR="008B0267" w:rsidRPr="00F927D9">
        <w:t xml:space="preserve">y </w:t>
      </w:r>
      <w:r w:rsidR="00212058" w:rsidRPr="00F927D9">
        <w:t>môr</w:t>
      </w:r>
      <w:r w:rsidRPr="00F927D9">
        <w:t>, penfr</w:t>
      </w:r>
      <w:r w:rsidR="00212058" w:rsidRPr="00F927D9">
        <w:t>eision</w:t>
      </w:r>
      <w:r w:rsidRPr="00F927D9">
        <w:t>, eog</w:t>
      </w:r>
      <w:r w:rsidR="00212058" w:rsidRPr="00F927D9">
        <w:t>iaid</w:t>
      </w:r>
      <w:r w:rsidRPr="00F927D9">
        <w:t xml:space="preserve">, llyswennod, a phob math o </w:t>
      </w:r>
      <w:r w:rsidR="00212058" w:rsidRPr="00F927D9">
        <w:t>gathod môr</w:t>
      </w:r>
      <w:r w:rsidRPr="00F927D9">
        <w:t xml:space="preserve"> a siarcod. Yn wahanol</w:t>
      </w:r>
      <w:r w:rsidR="00212058" w:rsidRPr="00F927D9">
        <w:t xml:space="preserve"> i’r Rh</w:t>
      </w:r>
      <w:r w:rsidRPr="00F927D9">
        <w:t>eoliad Rheolaeth, mae'r DCF yn cwmpasu pob math o bysgota hamdden o gwch a</w:t>
      </w:r>
      <w:r w:rsidR="00212058" w:rsidRPr="00F927D9">
        <w:t>c o’r</w:t>
      </w:r>
      <w:r w:rsidRPr="00F927D9">
        <w:t xml:space="preserve"> </w:t>
      </w:r>
      <w:proofErr w:type="gramStart"/>
      <w:r w:rsidRPr="00F927D9">
        <w:t>lan</w:t>
      </w:r>
      <w:proofErr w:type="gramEnd"/>
      <w:r w:rsidRPr="00F927D9">
        <w:t xml:space="preserve">. </w:t>
      </w:r>
    </w:p>
    <w:p w:rsidR="008B0267" w:rsidRPr="00F927D9" w:rsidRDefault="008B0267" w:rsidP="007668D9">
      <w:pPr>
        <w:spacing w:line="240" w:lineRule="auto"/>
        <w:rPr>
          <w:b/>
        </w:rPr>
      </w:pPr>
    </w:p>
    <w:p w:rsidR="00B702AC" w:rsidRPr="00F927D9" w:rsidRDefault="00C92399" w:rsidP="007668D9">
      <w:pPr>
        <w:spacing w:line="240" w:lineRule="auto"/>
      </w:pPr>
      <w:proofErr w:type="gramStart"/>
      <w:r w:rsidRPr="00F927D9">
        <w:rPr>
          <w:b/>
        </w:rPr>
        <w:t xml:space="preserve">A ddylai pysgotwyr môr </w:t>
      </w:r>
      <w:r w:rsidR="00212058" w:rsidRPr="00F927D9">
        <w:rPr>
          <w:b/>
        </w:rPr>
        <w:t>â gwialen b</w:t>
      </w:r>
      <w:r w:rsidRPr="00F927D9">
        <w:rPr>
          <w:b/>
        </w:rPr>
        <w:t>ryderu bydd y data h</w:t>
      </w:r>
      <w:r w:rsidR="008B0267" w:rsidRPr="00F927D9">
        <w:rPr>
          <w:b/>
        </w:rPr>
        <w:t>w</w:t>
      </w:r>
      <w:r w:rsidRPr="00F927D9">
        <w:rPr>
          <w:b/>
        </w:rPr>
        <w:t>n yn arwain at gyfyngiadau?</w:t>
      </w:r>
      <w:proofErr w:type="gramEnd"/>
      <w:r w:rsidRPr="00F927D9">
        <w:rPr>
          <w:b/>
        </w:rPr>
        <w:t xml:space="preserve"> </w:t>
      </w:r>
    </w:p>
    <w:p w:rsidR="00B702AC" w:rsidRPr="00F927D9" w:rsidRDefault="008B0267" w:rsidP="007668D9">
      <w:pPr>
        <w:spacing w:line="240" w:lineRule="auto"/>
      </w:pPr>
      <w:r w:rsidRPr="00F927D9">
        <w:rPr>
          <w:rFonts w:cs="Verdana"/>
        </w:rPr>
        <w:t xml:space="preserve">Mae rhai pysgotwyr â gwialen yn credu mai diben arolygon pysgota </w:t>
      </w:r>
      <w:r w:rsidR="00A318FE">
        <w:rPr>
          <w:rFonts w:cs="Verdana"/>
        </w:rPr>
        <w:t xml:space="preserve">â gwialen </w:t>
      </w:r>
      <w:r w:rsidRPr="00F927D9">
        <w:rPr>
          <w:rFonts w:cs="Verdana"/>
        </w:rPr>
        <w:t xml:space="preserve">yn y pen draw yw rheoli pysgota môr â gwialen. Nid yw hyn yn wir, gan </w:t>
      </w:r>
      <w:proofErr w:type="gramStart"/>
      <w:r w:rsidRPr="00F927D9">
        <w:rPr>
          <w:rFonts w:cs="Verdana"/>
        </w:rPr>
        <w:t>na</w:t>
      </w:r>
      <w:proofErr w:type="gramEnd"/>
      <w:r w:rsidRPr="00F927D9">
        <w:rPr>
          <w:rFonts w:cs="Verdana"/>
        </w:rPr>
        <w:t xml:space="preserve"> fyddai'r llywodraeth yn dymuno gosod beichiau rheoliadol diangen lle nad oes eu hangen. Fodd bynnag, lle </w:t>
      </w:r>
      <w:proofErr w:type="gramStart"/>
      <w:r w:rsidRPr="00F927D9">
        <w:rPr>
          <w:rFonts w:cs="Verdana"/>
        </w:rPr>
        <w:t>mae</w:t>
      </w:r>
      <w:proofErr w:type="gramEnd"/>
      <w:r w:rsidRPr="00F927D9">
        <w:rPr>
          <w:rFonts w:cs="Verdana"/>
        </w:rPr>
        <w:t xml:space="preserve"> tystiolaeth gref yn bodoli bod stoc o bysgod yn cael ei orbysgota a’i leihau’n ddifrifol o ganlyniad i effaith gyfunol pysgota masnachol a hamdden, dylai fod yn gyfrifoldeb ar bob person sy'n ymwneud â chymryd pysgod o'r rhywogaeth hon o'r môr i helpu gwarchod ac adfer y stoc. Heb ddata da ar yr hyn sy'n cael ei ddal gan bob math o bysgota, mae'n </w:t>
      </w:r>
      <w:proofErr w:type="gramStart"/>
      <w:r w:rsidRPr="00F927D9">
        <w:rPr>
          <w:rFonts w:cs="Verdana"/>
        </w:rPr>
        <w:t>dod</w:t>
      </w:r>
      <w:proofErr w:type="gramEnd"/>
      <w:r w:rsidRPr="00F927D9">
        <w:rPr>
          <w:rFonts w:cs="Verdana"/>
        </w:rPr>
        <w:t xml:space="preserve"> yn anodd iawn datblygu'r pecynnau mwyaf effeithiol o fesurau i gyflawni hyn ac i ragweld a monitro eu canlyniad. Enghraifft dda yw’r draenogyn y môr Ewropeaidd sy'n ymddangos ei fod yn cael ei orbysgota ac sy’n lleihau'n raddol o ran niferoedd. Mae'r Comisiwn Ewropeaidd wedi gwneud cynigion pellgyrhaeddol ar gyfer rheolaethau ar bysgota masnachol am ddraenogiaid y môr, </w:t>
      </w:r>
      <w:proofErr w:type="gramStart"/>
      <w:r w:rsidRPr="00F927D9">
        <w:rPr>
          <w:rFonts w:cs="Verdana"/>
        </w:rPr>
        <w:t>mae</w:t>
      </w:r>
      <w:proofErr w:type="gramEnd"/>
      <w:r w:rsidRPr="00F927D9">
        <w:rPr>
          <w:rFonts w:cs="Verdana"/>
        </w:rPr>
        <w:t xml:space="preserve"> wedi cynyddu'r isafswm maint glanio i 42cm, ac mae wedi cyflwyno terfynau bag ar gyfer pysgota hamdden. </w:t>
      </w:r>
      <w:proofErr w:type="gramStart"/>
      <w:r w:rsidRPr="00F927D9">
        <w:rPr>
          <w:rFonts w:cs="Verdana"/>
        </w:rPr>
        <w:t>Bu iddynt ddefnyddio data o arolygon pysgota môr â gwialen yn Lloegr, yr Iseldiroedd, Ffrainc a Gwlad Belg er mwyn helpu datblygu mesurau a gwerthuso eu heffeithiau.</w:t>
      </w:r>
      <w:proofErr w:type="gramEnd"/>
      <w:r w:rsidRPr="00F927D9">
        <w:rPr>
          <w:rFonts w:cs="Verdana"/>
        </w:rPr>
        <w:t xml:space="preserve"> </w:t>
      </w:r>
      <w:proofErr w:type="gramStart"/>
      <w:r w:rsidRPr="00F927D9">
        <w:rPr>
          <w:rFonts w:cs="Verdana"/>
        </w:rPr>
        <w:t>Mae llywodraethau cenedlaethol a chyrff pysgota â gwialen wedi defnyddio data o'r arolygon yn ogystal er mwyn helpu datblygu eu polisïau ar gyfer trafodaeth gyda'r Comisiwn.</w:t>
      </w:r>
      <w:proofErr w:type="gramEnd"/>
      <w:r w:rsidRPr="00F927D9">
        <w:rPr>
          <w:rFonts w:cs="Verdana"/>
        </w:rPr>
        <w:t xml:space="preserve"> </w:t>
      </w:r>
      <w:proofErr w:type="gramStart"/>
      <w:r w:rsidRPr="00F927D9">
        <w:rPr>
          <w:rFonts w:cs="Verdana"/>
        </w:rPr>
        <w:t>Mae angen rhagor o ddata er mwyn addasu mesurau rheoli</w:t>
      </w:r>
      <w:r w:rsidR="00D63E67" w:rsidRPr="00F927D9">
        <w:rPr>
          <w:rFonts w:cs="Verdana"/>
        </w:rPr>
        <w:t xml:space="preserve"> o’r fath </w:t>
      </w:r>
      <w:r w:rsidRPr="00F927D9">
        <w:rPr>
          <w:rFonts w:cs="Verdana"/>
        </w:rPr>
        <w:t>i newidiadau mewn maint stoc yn y dyfodol a lefelau dal argymelledig.</w:t>
      </w:r>
      <w:proofErr w:type="gramEnd"/>
    </w:p>
    <w:p w:rsidR="00B702AC" w:rsidRPr="00F927D9" w:rsidRDefault="008B0267" w:rsidP="007668D9">
      <w:pPr>
        <w:spacing w:line="240" w:lineRule="auto"/>
      </w:pPr>
      <w:proofErr w:type="gramStart"/>
      <w:r w:rsidRPr="00F927D9">
        <w:rPr>
          <w:rFonts w:cs="Verdana"/>
        </w:rPr>
        <w:t>Mae’r genhedlaeth bresennol o bysgotwyr môr â gwialen hamdden a physgotwyr masnachol yn dal i wynebu heriau i adfer stociau o bysgod ar ôl sawl degawd o orbysgota yn ystod yr 20fed ganrif.</w:t>
      </w:r>
      <w:proofErr w:type="gramEnd"/>
      <w:r w:rsidRPr="00F927D9">
        <w:rPr>
          <w:rFonts w:cs="Verdana"/>
        </w:rPr>
        <w:t xml:space="preserve"> Erbyn diwedd y 1990au, roedd bron bob </w:t>
      </w:r>
      <w:proofErr w:type="gramStart"/>
      <w:r w:rsidRPr="00F927D9">
        <w:rPr>
          <w:rFonts w:cs="Verdana"/>
        </w:rPr>
        <w:t>un</w:t>
      </w:r>
      <w:proofErr w:type="gramEnd"/>
      <w:r w:rsidRPr="00F927D9">
        <w:rPr>
          <w:rFonts w:cs="Verdana"/>
        </w:rPr>
        <w:t xml:space="preserve"> o'r stociau o gwmpas y DU, y mae data da ar gael ar eu cyfer, yn cael eu pysgota’n anghynaladwy ac yn mynd yn wirioneddol brin. </w:t>
      </w:r>
      <w:proofErr w:type="gramStart"/>
      <w:r w:rsidRPr="00F927D9">
        <w:rPr>
          <w:rFonts w:cs="Verdana"/>
        </w:rPr>
        <w:t>Mae mesurau rheoli pysgodfeydd llym a digomisiynu helaeth cychod pysgota wedi arwain at gynnydd graddol yn y nifer o stociau sy'n cael eu cynaeafu mewn modd cynaliadwy ers y 1990au.</w:t>
      </w:r>
      <w:proofErr w:type="gramEnd"/>
      <w:r w:rsidRPr="00F927D9">
        <w:rPr>
          <w:rFonts w:cs="Verdana"/>
        </w:rPr>
        <w:t xml:space="preserve"> </w:t>
      </w:r>
      <w:proofErr w:type="gramStart"/>
      <w:r w:rsidRPr="00F927D9">
        <w:rPr>
          <w:rFonts w:cs="Verdana"/>
        </w:rPr>
        <w:t>Gallai arolygon pysgota môr â gwialen dynnu sylw at amgylchiadau lle dylai pysgotwyr â gwialen chwarae rhan bwysig ynghyd â physgotwyr masnachol yn y broses hon o adfer stociau sy’n agored i niwed neu sy’n cael eu gorbysgota, er enghraifft draenogiaid y môr.</w:t>
      </w:r>
      <w:proofErr w:type="gramEnd"/>
      <w:r w:rsidRPr="00F927D9">
        <w:rPr>
          <w:rFonts w:cs="Verdana"/>
        </w:rPr>
        <w:t xml:space="preserve"> Yn yr achos hwn, byddai llywodraethau’n ceisio gweithio gyda'r sector pysgota i gytuno ar fesurau gwirfoddol neu i gyfrannu mewn dull </w:t>
      </w:r>
      <w:proofErr w:type="gramStart"/>
      <w:r w:rsidRPr="00F927D9">
        <w:rPr>
          <w:rFonts w:cs="Verdana"/>
        </w:rPr>
        <w:t>mor</w:t>
      </w:r>
      <w:proofErr w:type="gramEnd"/>
      <w:r w:rsidRPr="00F927D9">
        <w:rPr>
          <w:rFonts w:cs="Verdana"/>
        </w:rPr>
        <w:t xml:space="preserve"> effeithiol â phosibl i ddatblygu mesurau rheoleiddio rhyngwladol a domestig lle mae angen clir amdanynt.</w:t>
      </w:r>
    </w:p>
    <w:p w:rsidR="00B702AC" w:rsidRPr="00F927D9" w:rsidRDefault="00C92399" w:rsidP="007668D9">
      <w:pPr>
        <w:spacing w:line="240" w:lineRule="auto"/>
      </w:pPr>
      <w:r w:rsidRPr="00F927D9">
        <w:rPr>
          <w:b/>
        </w:rPr>
        <w:lastRenderedPageBreak/>
        <w:t xml:space="preserve">Pam </w:t>
      </w:r>
      <w:r w:rsidR="009722AC" w:rsidRPr="00F927D9">
        <w:rPr>
          <w:b/>
        </w:rPr>
        <w:t>fod y</w:t>
      </w:r>
      <w:r w:rsidRPr="00F927D9">
        <w:rPr>
          <w:b/>
        </w:rPr>
        <w:t xml:space="preserve"> ffocws ar bysgota môr </w:t>
      </w:r>
      <w:r w:rsidR="009722AC" w:rsidRPr="00F927D9">
        <w:rPr>
          <w:b/>
        </w:rPr>
        <w:t xml:space="preserve">â gwialen </w:t>
      </w:r>
      <w:r w:rsidRPr="00F927D9">
        <w:rPr>
          <w:b/>
        </w:rPr>
        <w:t xml:space="preserve">hamdden pan </w:t>
      </w:r>
      <w:r w:rsidR="009722AC" w:rsidRPr="00F927D9">
        <w:rPr>
          <w:b/>
        </w:rPr>
        <w:t>ei bod yn</w:t>
      </w:r>
      <w:r w:rsidRPr="00F927D9">
        <w:rPr>
          <w:b/>
        </w:rPr>
        <w:t xml:space="preserve"> amlwg </w:t>
      </w:r>
      <w:r w:rsidR="009722AC" w:rsidRPr="00F927D9">
        <w:rPr>
          <w:b/>
        </w:rPr>
        <w:t>f</w:t>
      </w:r>
      <w:r w:rsidRPr="00F927D9">
        <w:rPr>
          <w:b/>
        </w:rPr>
        <w:t>od pysgota masnachol yn cael llawer mwy o effaith?</w:t>
      </w:r>
      <w:r w:rsidRPr="00F927D9">
        <w:t xml:space="preserve"> </w:t>
      </w:r>
    </w:p>
    <w:p w:rsidR="00B702AC" w:rsidRPr="00F927D9" w:rsidRDefault="00C92399" w:rsidP="007668D9">
      <w:pPr>
        <w:spacing w:line="240" w:lineRule="auto"/>
      </w:pPr>
      <w:r w:rsidRPr="00F927D9">
        <w:t>Mae</w:t>
      </w:r>
      <w:r w:rsidR="009722AC" w:rsidRPr="00F927D9">
        <w:t xml:space="preserve"> gan b</w:t>
      </w:r>
      <w:r w:rsidRPr="00F927D9">
        <w:t xml:space="preserve">ysgodfeydd masnachol eisoes faich trwm o adrodd </w:t>
      </w:r>
      <w:r w:rsidR="00F41726" w:rsidRPr="00F927D9">
        <w:t>am d</w:t>
      </w:r>
      <w:r w:rsidRPr="00F927D9">
        <w:t xml:space="preserve">dalfeydd trwy lyfrau log yr UE, ac </w:t>
      </w:r>
      <w:proofErr w:type="gramStart"/>
      <w:r w:rsidRPr="00F927D9">
        <w:t>mae</w:t>
      </w:r>
      <w:proofErr w:type="gramEnd"/>
      <w:r w:rsidRPr="00F927D9">
        <w:t xml:space="preserve"> </w:t>
      </w:r>
      <w:r w:rsidR="00F41726" w:rsidRPr="00F927D9">
        <w:t xml:space="preserve">gan labordai pysgodfeydd cenedlaethol </w:t>
      </w:r>
      <w:r w:rsidRPr="00F927D9">
        <w:t>raglenni mawr o gasglu data i sefydlu</w:t>
      </w:r>
      <w:r w:rsidR="00F41726" w:rsidRPr="00F927D9">
        <w:t xml:space="preserve"> cynnwys dalfeydd o ran</w:t>
      </w:r>
      <w:r w:rsidRPr="00F927D9">
        <w:t xml:space="preserve"> maint ac oedran, a</w:t>
      </w:r>
      <w:r w:rsidR="00F41726" w:rsidRPr="00F927D9">
        <w:t>’r niferoedd a deflir</w:t>
      </w:r>
      <w:r w:rsidRPr="00F927D9">
        <w:t xml:space="preserve">. </w:t>
      </w:r>
      <w:proofErr w:type="gramStart"/>
      <w:r w:rsidRPr="00F927D9">
        <w:t xml:space="preserve">Mae'r rhain yn fewnbynnau allweddol i asesiadau gwyddonol </w:t>
      </w:r>
      <w:r w:rsidR="00F41726" w:rsidRPr="00F927D9">
        <w:t>o’r</w:t>
      </w:r>
      <w:r w:rsidRPr="00F927D9">
        <w:t xml:space="preserve"> rhan fwyaf o stociau pysgod.</w:t>
      </w:r>
      <w:proofErr w:type="gramEnd"/>
      <w:r w:rsidRPr="00F927D9">
        <w:t xml:space="preserve"> </w:t>
      </w:r>
      <w:proofErr w:type="gramStart"/>
      <w:r w:rsidRPr="00F927D9">
        <w:t xml:space="preserve">Ar gyfer stociau hamdden </w:t>
      </w:r>
      <w:r w:rsidR="00F41726" w:rsidRPr="00F927D9">
        <w:t>p</w:t>
      </w:r>
      <w:r w:rsidRPr="00F927D9">
        <w:t xml:space="preserve">wysig, byddai amcangyfrifon o'r dalfeydd hamdden yn gwella cywirdeb asesiadau o gyflwr </w:t>
      </w:r>
      <w:r w:rsidR="00D63E67" w:rsidRPr="00F927D9">
        <w:t xml:space="preserve">y </w:t>
      </w:r>
      <w:r w:rsidRPr="00F927D9">
        <w:t>stociau.</w:t>
      </w:r>
      <w:proofErr w:type="gramEnd"/>
      <w:r w:rsidRPr="00F927D9">
        <w:t xml:space="preserve"> </w:t>
      </w:r>
      <w:proofErr w:type="gramStart"/>
      <w:r w:rsidRPr="00F927D9">
        <w:t xml:space="preserve">Byddai hyn yn helpu </w:t>
      </w:r>
      <w:r w:rsidR="008B0267" w:rsidRPr="00F927D9">
        <w:t>c</w:t>
      </w:r>
      <w:r w:rsidRPr="00F927D9">
        <w:t>yflawni nodau cadwraeth ac yn y pen</w:t>
      </w:r>
      <w:r w:rsidR="008B0267" w:rsidRPr="00F927D9">
        <w:t xml:space="preserve"> </w:t>
      </w:r>
      <w:r w:rsidRPr="00F927D9">
        <w:t xml:space="preserve">draw </w:t>
      </w:r>
      <w:r w:rsidR="00F41726" w:rsidRPr="00F927D9">
        <w:t>byddai’n</w:t>
      </w:r>
      <w:r w:rsidRPr="00F927D9">
        <w:t xml:space="preserve"> gwella argaeledd pysgod i bysgotwyr môr</w:t>
      </w:r>
      <w:r w:rsidR="00F41726" w:rsidRPr="00F927D9">
        <w:t xml:space="preserve"> â gwialen</w:t>
      </w:r>
      <w:r w:rsidRPr="00F927D9">
        <w:t>.</w:t>
      </w:r>
      <w:proofErr w:type="gramEnd"/>
      <w:r w:rsidRPr="00F927D9">
        <w:t xml:space="preserve"> </w:t>
      </w:r>
    </w:p>
    <w:p w:rsidR="00B702AC" w:rsidRPr="00F927D9" w:rsidRDefault="00C92399" w:rsidP="007668D9">
      <w:pPr>
        <w:spacing w:line="240" w:lineRule="auto"/>
      </w:pPr>
      <w:r w:rsidRPr="00F927D9">
        <w:rPr>
          <w:b/>
        </w:rPr>
        <w:t xml:space="preserve">Beth sy'n digwydd os </w:t>
      </w:r>
      <w:proofErr w:type="gramStart"/>
      <w:r w:rsidRPr="00F927D9">
        <w:rPr>
          <w:b/>
        </w:rPr>
        <w:t>nad</w:t>
      </w:r>
      <w:proofErr w:type="gramEnd"/>
      <w:r w:rsidRPr="00F927D9">
        <w:rPr>
          <w:b/>
        </w:rPr>
        <w:t xml:space="preserve"> yw pysgotwyr </w:t>
      </w:r>
      <w:r w:rsidR="00F41726" w:rsidRPr="00F927D9">
        <w:rPr>
          <w:b/>
        </w:rPr>
        <w:t xml:space="preserve">â gwialen </w:t>
      </w:r>
      <w:r w:rsidRPr="00F927D9">
        <w:rPr>
          <w:b/>
        </w:rPr>
        <w:t>yn dymuno cy</w:t>
      </w:r>
      <w:r w:rsidR="00F41726" w:rsidRPr="00F927D9">
        <w:rPr>
          <w:b/>
        </w:rPr>
        <w:t>franogi mewn</w:t>
      </w:r>
      <w:r w:rsidRPr="00F927D9">
        <w:rPr>
          <w:b/>
        </w:rPr>
        <w:t xml:space="preserve"> casglu data?</w:t>
      </w:r>
      <w:r w:rsidRPr="00F927D9">
        <w:t xml:space="preserve"> </w:t>
      </w:r>
    </w:p>
    <w:p w:rsidR="00B702AC" w:rsidRPr="00F927D9" w:rsidRDefault="00DD7CD2" w:rsidP="007668D9">
      <w:pPr>
        <w:spacing w:line="240" w:lineRule="auto"/>
      </w:pPr>
      <w:r w:rsidRPr="00F927D9">
        <w:rPr>
          <w:rFonts w:cs="Verdana"/>
        </w:rPr>
        <w:t xml:space="preserve">Yn syml, </w:t>
      </w:r>
      <w:proofErr w:type="gramStart"/>
      <w:r w:rsidRPr="00F927D9">
        <w:rPr>
          <w:rFonts w:cs="Verdana"/>
        </w:rPr>
        <w:t>mae</w:t>
      </w:r>
      <w:proofErr w:type="gramEnd"/>
      <w:r w:rsidRPr="00F927D9">
        <w:rPr>
          <w:rFonts w:cs="Verdana"/>
        </w:rPr>
        <w:t xml:space="preserve"> ansawdd y wybodaeth a gynhyrchir yn dibynnu ar ba nifer o bobl sy'n fodlon cymryd rhan. </w:t>
      </w:r>
      <w:proofErr w:type="gramStart"/>
      <w:r w:rsidRPr="00F927D9">
        <w:rPr>
          <w:rFonts w:cs="Verdana"/>
        </w:rPr>
        <w:t xml:space="preserve">A </w:t>
      </w:r>
      <w:r w:rsidR="00B56D38">
        <w:rPr>
          <w:rFonts w:cs="Verdana"/>
        </w:rPr>
        <w:t>pho</w:t>
      </w:r>
      <w:r w:rsidRPr="00F927D9">
        <w:rPr>
          <w:rFonts w:cs="Verdana"/>
        </w:rPr>
        <w:t xml:space="preserve"> fwyaf cywir yw’r data, adlewyrchir hyn gan y lefel o gynrychiolaeth gaiff pysgota môr â gwialen.</w:t>
      </w:r>
      <w:proofErr w:type="gramEnd"/>
      <w:r w:rsidRPr="00F927D9">
        <w:rPr>
          <w:rFonts w:cs="Verdana"/>
        </w:rPr>
        <w:t xml:space="preserve"> </w:t>
      </w:r>
      <w:proofErr w:type="gramStart"/>
      <w:r w:rsidRPr="00F927D9">
        <w:rPr>
          <w:rFonts w:cs="Verdana"/>
        </w:rPr>
        <w:t>Mae'n gamsyniad poblogaidd y byddai absenoldeb data yn arwain at anwybyddu pysgota môr â gwialen pan fod rheolwyr pysgodfeydd yn ystyried sut orau i ddiogelu stociau pysgod.</w:t>
      </w:r>
      <w:proofErr w:type="gramEnd"/>
      <w:r w:rsidRPr="00F927D9">
        <w:rPr>
          <w:rFonts w:cs="Verdana"/>
        </w:rPr>
        <w:t xml:space="preserve"> Mewn cyferbyniaeth, os oes tystiolaeth bod angen mesurau gwarchod cryfach ar stoc o bysgod, mae’n bosibl bydd yn rhaid seilio penderfyniadau rheoli ar farn achos-gwaethaf lle ceir ansicrwydd mawr o ran gwybodaeth am y stociau pysgod a'r hyn sy'n cael ei ddal. Os oes gwybodaeth gywir ar </w:t>
      </w:r>
      <w:proofErr w:type="gramStart"/>
      <w:r w:rsidRPr="00F927D9">
        <w:rPr>
          <w:rFonts w:cs="Verdana"/>
        </w:rPr>
        <w:t>gael</w:t>
      </w:r>
      <w:proofErr w:type="gramEnd"/>
      <w:r w:rsidRPr="00F927D9">
        <w:rPr>
          <w:rFonts w:cs="Verdana"/>
        </w:rPr>
        <w:t xml:space="preserve"> ynghylch pysgota hamdden â gwialen, seilir y penderfyniadau hynny ar yr hyn sydd mewn gwirionedd yn wir. Oherwydd hyn, </w:t>
      </w:r>
      <w:proofErr w:type="gramStart"/>
      <w:r w:rsidRPr="00F927D9">
        <w:rPr>
          <w:rFonts w:cs="Verdana"/>
        </w:rPr>
        <w:t>mae</w:t>
      </w:r>
      <w:proofErr w:type="gramEnd"/>
      <w:r w:rsidRPr="00F927D9">
        <w:rPr>
          <w:rFonts w:cs="Verdana"/>
        </w:rPr>
        <w:t xml:space="preserve"> er mantais pawb i gael data cywir, gwiriadwy ar bysgota môr â gwialen fel bod gan bawb ddarlun mwy eglur o gyflwr stociau a gwerth pysgota môr â gwialen i'r economi. </w:t>
      </w:r>
      <w:proofErr w:type="gramStart"/>
      <w:r w:rsidRPr="00F927D9">
        <w:rPr>
          <w:rFonts w:cs="Verdana"/>
        </w:rPr>
        <w:t>Bydd hyn yn hwyluso gweithio gyda chyrff pysgota môr â gwialen i ddatblygu mesurau gwarchodaeth gwirfoddol neu reoliadol mwy effeithiol os oes angen, a chyfrannu'n fwy effeithiol at ddatblygu polisïau cenedlaethol a rhyngwladol.</w:t>
      </w:r>
      <w:proofErr w:type="gramEnd"/>
      <w:r w:rsidRPr="00F927D9">
        <w:rPr>
          <w:rFonts w:cs="Verdana"/>
        </w:rPr>
        <w:t xml:space="preserve"> Yn y tymor hwy gall hyn ond fod er budd pysgota môr â gwialen, yn enwedig lle </w:t>
      </w:r>
      <w:proofErr w:type="gramStart"/>
      <w:r w:rsidRPr="00F927D9">
        <w:rPr>
          <w:rFonts w:cs="Verdana"/>
        </w:rPr>
        <w:t>mae</w:t>
      </w:r>
      <w:proofErr w:type="gramEnd"/>
      <w:r w:rsidRPr="00F927D9">
        <w:rPr>
          <w:rFonts w:cs="Verdana"/>
        </w:rPr>
        <w:t xml:space="preserve"> angen adfer stociau pysgota â gwialen hamdden pwysig i lefelau mwy iach a chynhyrchiol.</w:t>
      </w:r>
    </w:p>
    <w:p w:rsidR="00B702AC" w:rsidRPr="00F927D9" w:rsidRDefault="00C92399" w:rsidP="007668D9">
      <w:pPr>
        <w:spacing w:line="240" w:lineRule="auto"/>
      </w:pPr>
      <w:proofErr w:type="gramStart"/>
      <w:r w:rsidRPr="00F927D9">
        <w:rPr>
          <w:b/>
        </w:rPr>
        <w:t xml:space="preserve">Beth yw effeithiau negyddol </w:t>
      </w:r>
      <w:r w:rsidR="00F222C6" w:rsidRPr="00F927D9">
        <w:rPr>
          <w:b/>
        </w:rPr>
        <w:t xml:space="preserve">posibl </w:t>
      </w:r>
      <w:r w:rsidRPr="00F927D9">
        <w:rPr>
          <w:b/>
        </w:rPr>
        <w:t>arolygon pysgota</w:t>
      </w:r>
      <w:r w:rsidRPr="00F927D9">
        <w:t>?</w:t>
      </w:r>
      <w:proofErr w:type="gramEnd"/>
      <w:r w:rsidRPr="00F927D9">
        <w:t xml:space="preserve"> </w:t>
      </w:r>
    </w:p>
    <w:p w:rsidR="00B702AC" w:rsidRPr="00F927D9" w:rsidRDefault="00DD7CD2" w:rsidP="007668D9">
      <w:pPr>
        <w:spacing w:line="240" w:lineRule="auto"/>
      </w:pPr>
      <w:r w:rsidRPr="00F927D9">
        <w:rPr>
          <w:rFonts w:cs="Verdana"/>
        </w:rPr>
        <w:t xml:space="preserve">Fel y nodwyd uchod, </w:t>
      </w:r>
      <w:proofErr w:type="gramStart"/>
      <w:r w:rsidRPr="00F927D9">
        <w:rPr>
          <w:rFonts w:cs="Verdana"/>
        </w:rPr>
        <w:t>ni</w:t>
      </w:r>
      <w:proofErr w:type="gramEnd"/>
      <w:r w:rsidRPr="00F927D9">
        <w:rPr>
          <w:rFonts w:cs="Verdana"/>
        </w:rPr>
        <w:t xml:space="preserve"> fyddai Llywodraeth y DU yn dymuno gosod beichiau rheoliadol diangen ar bysgotwyr môr â gwialen. Fodd bynnag, gall arolygon </w:t>
      </w:r>
      <w:r w:rsidR="00D63E67" w:rsidRPr="00F927D9">
        <w:rPr>
          <w:rFonts w:cs="Verdana"/>
        </w:rPr>
        <w:t>pysgota â gwialen</w:t>
      </w:r>
      <w:r w:rsidRPr="00F927D9">
        <w:rPr>
          <w:rFonts w:cs="Verdana"/>
        </w:rPr>
        <w:t xml:space="preserve"> ddangos bod yna rywogaet</w:t>
      </w:r>
      <w:r w:rsidR="00403BC2">
        <w:rPr>
          <w:rFonts w:cs="Verdana"/>
        </w:rPr>
        <w:t xml:space="preserve">hau mewn ardaloedd penodol lle </w:t>
      </w:r>
      <w:r w:rsidRPr="00F927D9">
        <w:rPr>
          <w:rFonts w:cs="Verdana"/>
        </w:rPr>
        <w:t xml:space="preserve">gellid ystyried bod gweithgareddau hamdden yn cael effaith ychwanegol sylweddol, sydd yn wir am ddraenogiaid y môr a gallai hefyd fod yn wir ar gyfer rhai rhywogaethau eraill. Os felly, i gychwyn byddai'n well gan lywodraethau'r DU ddatblygu mesurau gwirfoddol a fydd yn lleihau effaith hamdden ar y stoc, ond </w:t>
      </w:r>
      <w:proofErr w:type="gramStart"/>
      <w:r w:rsidRPr="00F927D9">
        <w:rPr>
          <w:rFonts w:cs="Verdana"/>
        </w:rPr>
        <w:t>na</w:t>
      </w:r>
      <w:proofErr w:type="gramEnd"/>
      <w:r w:rsidRPr="00F927D9">
        <w:rPr>
          <w:rFonts w:cs="Verdana"/>
        </w:rPr>
        <w:t xml:space="preserve"> fydd yn effeithio ar fwynhad y gweithgaredd. Gall hyn fod ar ffurf dal-a-rhyddhau ar ôl i nifer benodol o bysgod </w:t>
      </w:r>
      <w:proofErr w:type="gramStart"/>
      <w:r w:rsidRPr="00F927D9">
        <w:rPr>
          <w:rFonts w:cs="Verdana"/>
        </w:rPr>
        <w:t>gael</w:t>
      </w:r>
      <w:proofErr w:type="gramEnd"/>
      <w:r w:rsidRPr="00F927D9">
        <w:rPr>
          <w:rFonts w:cs="Verdana"/>
        </w:rPr>
        <w:t xml:space="preserve"> eu cadw neu osgoi ardaloedd yn wirfoddol lle mae llawer iawn o bysgod bach yn cael eu dal. Fodd bynnag, lle mae angen sefydledig amlwg am reoliadau ehangach a mwy ffurfiol i warchod stoc, byddai llywodraethau a'r Comisiwn Ewropeaidd yn gofyn am wybodaeth gan yr holl bysgodfeydd, gan gynnwys data a gasglwyd yn ystod arolygon pysgota hamdden, yn enwedig y rhai y mae'n ofynnol i ni eu cynnal gan reoliadau Ewropeaidd. Gellir ystyried fod hon yn </w:t>
      </w:r>
      <w:proofErr w:type="gramStart"/>
      <w:r w:rsidRPr="00F927D9">
        <w:rPr>
          <w:rFonts w:cs="Verdana"/>
        </w:rPr>
        <w:t>un</w:t>
      </w:r>
      <w:proofErr w:type="gramEnd"/>
      <w:r w:rsidRPr="00F927D9">
        <w:rPr>
          <w:rFonts w:cs="Verdana"/>
        </w:rPr>
        <w:t xml:space="preserve"> o effeithiau negyddol arolygon ond mewn gwirionedd gallai absenoldeb data o'r fath arwain at fwy fyth o fesurau rhagofalus a rheolaethau mwy caeth oherwydd bod mwy o ansicrwydd ynghylch holl effeithiau pysgota.</w:t>
      </w:r>
    </w:p>
    <w:p w:rsidR="00B702AC" w:rsidRPr="00F927D9" w:rsidRDefault="00C92399" w:rsidP="007668D9">
      <w:pPr>
        <w:spacing w:line="240" w:lineRule="auto"/>
      </w:pPr>
      <w:r w:rsidRPr="00F927D9">
        <w:t xml:space="preserve">Wrth </w:t>
      </w:r>
      <w:r w:rsidR="00D63E67" w:rsidRPr="00F927D9">
        <w:t>reswm</w:t>
      </w:r>
      <w:r w:rsidRPr="00F927D9">
        <w:t>, gall arolygon pysgota</w:t>
      </w:r>
      <w:r w:rsidR="00BA32B3" w:rsidRPr="00F927D9">
        <w:t xml:space="preserve"> â gwialen</w:t>
      </w:r>
      <w:r w:rsidRPr="00F927D9">
        <w:t xml:space="preserve"> ddangos bod gweithgareddau hamdden yn cael effaith ddibwys ar stociau, ac nid oes angen chwilio am fesurau gwirfoddol neu reol</w:t>
      </w:r>
      <w:r w:rsidR="00BA32B3" w:rsidRPr="00F927D9">
        <w:t>iadol</w:t>
      </w:r>
      <w:r w:rsidRPr="00F927D9">
        <w:t xml:space="preserve"> ychwanegol ar gyfer</w:t>
      </w:r>
      <w:r w:rsidR="00BA32B3" w:rsidRPr="00F927D9">
        <w:t xml:space="preserve"> y</w:t>
      </w:r>
      <w:r w:rsidRPr="00F927D9">
        <w:t xml:space="preserve"> stociau hynny. Fodd bynnag, </w:t>
      </w:r>
      <w:proofErr w:type="gramStart"/>
      <w:r w:rsidRPr="00F927D9">
        <w:t>ni</w:t>
      </w:r>
      <w:proofErr w:type="gramEnd"/>
      <w:r w:rsidRPr="00F927D9">
        <w:t xml:space="preserve"> allwn gymryd yn ganiataol y bydd hynny'n digwydd, a dyna pam </w:t>
      </w:r>
      <w:r w:rsidR="00BA32B3" w:rsidRPr="00F927D9">
        <w:t>fod</w:t>
      </w:r>
      <w:r w:rsidRPr="00F927D9">
        <w:t xml:space="preserve"> cael data a gasglwyd </w:t>
      </w:r>
      <w:r w:rsidR="00DD7CD2" w:rsidRPr="00F927D9">
        <w:t xml:space="preserve">mewn dull </w:t>
      </w:r>
      <w:r w:rsidRPr="00F927D9">
        <w:t>mor gywir â phosibl</w:t>
      </w:r>
      <w:r w:rsidR="00BA32B3" w:rsidRPr="00F927D9">
        <w:t xml:space="preserve"> yn bwysig</w:t>
      </w:r>
      <w:r w:rsidRPr="00F927D9">
        <w:t xml:space="preserve">. </w:t>
      </w:r>
      <w:proofErr w:type="gramStart"/>
      <w:r w:rsidRPr="00F927D9">
        <w:t xml:space="preserve">Mae penderfyniadau gwybodus yn bwysig er lles </w:t>
      </w:r>
      <w:r w:rsidR="00BA32B3" w:rsidRPr="00F927D9">
        <w:t>yr holl gyfranddalwyr</w:t>
      </w:r>
      <w:r w:rsidR="00DD7CD2" w:rsidRPr="00F927D9">
        <w:t>.</w:t>
      </w:r>
      <w:proofErr w:type="gramEnd"/>
      <w:r w:rsidRPr="00F927D9">
        <w:t xml:space="preserve"> </w:t>
      </w:r>
    </w:p>
    <w:p w:rsidR="00B702AC" w:rsidRPr="00F927D9" w:rsidRDefault="00C92399" w:rsidP="007668D9">
      <w:pPr>
        <w:spacing w:line="240" w:lineRule="auto"/>
      </w:pPr>
      <w:proofErr w:type="gramStart"/>
      <w:r w:rsidRPr="00F927D9">
        <w:rPr>
          <w:b/>
        </w:rPr>
        <w:t xml:space="preserve">Pa ddulliau arolwg </w:t>
      </w:r>
      <w:r w:rsidR="00BA32B3" w:rsidRPr="00F927D9">
        <w:rPr>
          <w:b/>
        </w:rPr>
        <w:t>a ddefnyddir</w:t>
      </w:r>
      <w:r w:rsidRPr="00F927D9">
        <w:rPr>
          <w:b/>
        </w:rPr>
        <w:t>?</w:t>
      </w:r>
      <w:proofErr w:type="gramEnd"/>
      <w:r w:rsidRPr="00F927D9">
        <w:t xml:space="preserve"> </w:t>
      </w:r>
    </w:p>
    <w:p w:rsidR="00B702AC" w:rsidRPr="00F927D9" w:rsidRDefault="005E2D9C" w:rsidP="007668D9">
      <w:pPr>
        <w:spacing w:line="240" w:lineRule="auto"/>
      </w:pPr>
      <w:r>
        <w:rPr>
          <w:rFonts w:ascii="Calibri" w:hAnsi="Calibri" w:cs="Calibri"/>
        </w:rPr>
        <w:t xml:space="preserve">Mae'r dulliau a amlinellwyd yn adeiladu ar y sylfaen gadarn a ddatblygwyd ym Mhysgota Môr â Gwialen 2012, a bydd yn defnyddio'r data o'r rhaglen wreiddiol ochr yn ochr </w:t>
      </w:r>
      <w:proofErr w:type="gramStart"/>
      <w:r>
        <w:rPr>
          <w:rFonts w:ascii="Calibri" w:hAnsi="Calibri" w:cs="Calibri"/>
        </w:rPr>
        <w:t>ag</w:t>
      </w:r>
      <w:proofErr w:type="gramEnd"/>
      <w:r>
        <w:rPr>
          <w:rFonts w:ascii="Calibri" w:hAnsi="Calibri" w:cs="Calibri"/>
        </w:rPr>
        <w:t xml:space="preserve"> arolygon newydd. Rhoddodd Pysgota Môr â Gwialen 2012 gynnig ar nifer o wahanol fethodolegau casglu data gan gynnwys arolygon safle ar y </w:t>
      </w:r>
      <w:proofErr w:type="gramStart"/>
      <w:r>
        <w:rPr>
          <w:rFonts w:ascii="Calibri" w:hAnsi="Calibri" w:cs="Calibri"/>
        </w:rPr>
        <w:t>lan</w:t>
      </w:r>
      <w:proofErr w:type="gramEnd"/>
      <w:r>
        <w:rPr>
          <w:rFonts w:ascii="Calibri" w:hAnsi="Calibri" w:cs="Calibri"/>
        </w:rPr>
        <w:t>, dyddiadur dal i gychod siarter, ac arolygon dal ar-lein. Roedd y dulliau arolygu amrywiol yn wahanol o ran lefelau ymateb, tueddiad a manylder y data a gasglwyd. Defnyddiwyd y wybodaeth hon gyda phrofiad o bob cwr o'r byd i ddatblygu'r Prosiect Dyddiadur Pysgota Môr â Gwialen sydd â thair elfen:</w:t>
      </w:r>
    </w:p>
    <w:p w:rsidR="00B702AC" w:rsidRPr="00F927D9" w:rsidRDefault="00C92399" w:rsidP="007668D9">
      <w:pPr>
        <w:spacing w:line="240" w:lineRule="auto"/>
      </w:pPr>
      <w:r w:rsidRPr="00F927D9">
        <w:t xml:space="preserve"> • </w:t>
      </w:r>
      <w:r w:rsidR="003463A0" w:rsidRPr="00F927D9">
        <w:t>A</w:t>
      </w:r>
      <w:r w:rsidRPr="00F927D9">
        <w:t>rolwg cenedlaethol wyneb</w:t>
      </w:r>
      <w:r w:rsidR="00BA32B3" w:rsidRPr="00F927D9">
        <w:t xml:space="preserve"> </w:t>
      </w:r>
      <w:r w:rsidR="003463A0" w:rsidRPr="00F927D9">
        <w:t>yn</w:t>
      </w:r>
      <w:r w:rsidRPr="00F927D9">
        <w:t xml:space="preserve"> wyneb i amcangyfrif cyfranogiad </w:t>
      </w:r>
      <w:r w:rsidR="003463A0" w:rsidRPr="00F927D9">
        <w:t xml:space="preserve">mewn </w:t>
      </w:r>
      <w:r w:rsidRPr="00F927D9">
        <w:t>pysgota</w:t>
      </w:r>
      <w:r w:rsidR="003463A0" w:rsidRPr="00F927D9">
        <w:t xml:space="preserve"> ac ymdrech</w:t>
      </w:r>
      <w:r w:rsidRPr="00F927D9">
        <w:t xml:space="preserve">, gan ddefnyddio cwestiynau </w:t>
      </w:r>
      <w:proofErr w:type="gramStart"/>
      <w:r w:rsidR="003463A0" w:rsidRPr="00F927D9">
        <w:t>a</w:t>
      </w:r>
      <w:proofErr w:type="gramEnd"/>
      <w:r w:rsidR="003463A0" w:rsidRPr="00F927D9">
        <w:t xml:space="preserve"> ychwanegwyd</w:t>
      </w:r>
      <w:r w:rsidR="00DD7CD2" w:rsidRPr="00F927D9">
        <w:t xml:space="preserve"> </w:t>
      </w:r>
      <w:r w:rsidRPr="00F927D9">
        <w:t>at yr Arolwg Chwaraeon Dŵr Cenedlaethol yn 201</w:t>
      </w:r>
      <w:r w:rsidR="003463A0" w:rsidRPr="00F927D9">
        <w:t>6</w:t>
      </w:r>
      <w:r w:rsidR="00403BC2">
        <w:t xml:space="preserve"> a 2017</w:t>
      </w:r>
      <w:r w:rsidRPr="00F927D9">
        <w:t>.</w:t>
      </w:r>
    </w:p>
    <w:p w:rsidR="00B702AC" w:rsidRPr="00F927D9" w:rsidRDefault="00C92399" w:rsidP="007668D9">
      <w:pPr>
        <w:spacing w:line="240" w:lineRule="auto"/>
      </w:pPr>
      <w:r w:rsidRPr="00F927D9">
        <w:t xml:space="preserve"> • Nodi sampl gynrychioliadol o bobl sy'n pysgota ar gyfer hamdden yn y môr </w:t>
      </w:r>
      <w:r w:rsidR="003463A0" w:rsidRPr="00F927D9">
        <w:t>y gofynnir iddynt</w:t>
      </w:r>
      <w:r w:rsidRPr="00F927D9">
        <w:t xml:space="preserve"> </w:t>
      </w:r>
      <w:proofErr w:type="gramStart"/>
      <w:r w:rsidRPr="00F927D9">
        <w:t>a</w:t>
      </w:r>
      <w:proofErr w:type="gramEnd"/>
      <w:r w:rsidRPr="00F927D9">
        <w:t xml:space="preserve"> ydynt yn barod i gadw dyddiaduron i gofnodi eu gweithgareddau pysgota,</w:t>
      </w:r>
      <w:r w:rsidR="00403BC2">
        <w:t xml:space="preserve"> dalfeydd a gwariant ar bysgota.</w:t>
      </w:r>
      <w:r w:rsidRPr="00F927D9">
        <w:t xml:space="preserve"> </w:t>
      </w:r>
      <w:r w:rsidR="003463A0" w:rsidRPr="00F927D9">
        <w:t xml:space="preserve">Cynhelir </w:t>
      </w:r>
      <w:r w:rsidRPr="00F927D9">
        <w:t xml:space="preserve">arolwg cychwynnol o bobl o'r rhestr hon i </w:t>
      </w:r>
      <w:proofErr w:type="gramStart"/>
      <w:r w:rsidRPr="00F927D9">
        <w:t>gael</w:t>
      </w:r>
      <w:proofErr w:type="gramEnd"/>
      <w:r w:rsidRPr="00F927D9">
        <w:t xml:space="preserve"> gwybod faint a pha fath o bysgota hamdden y maent yn </w:t>
      </w:r>
      <w:r w:rsidR="003463A0" w:rsidRPr="00F927D9">
        <w:t>ei wneud</w:t>
      </w:r>
      <w:r w:rsidRPr="00F927D9">
        <w:t>, a</w:t>
      </w:r>
      <w:r w:rsidR="003463A0" w:rsidRPr="00F927D9">
        <w:t>c ym mha</w:t>
      </w:r>
      <w:r w:rsidRPr="00F927D9">
        <w:t xml:space="preserve"> ran o'r DU y maent yn pysgota amlaf. </w:t>
      </w:r>
    </w:p>
    <w:p w:rsidR="00B702AC" w:rsidRPr="00F927D9" w:rsidRDefault="00C92399" w:rsidP="007668D9">
      <w:pPr>
        <w:spacing w:line="240" w:lineRule="auto"/>
      </w:pPr>
      <w:r w:rsidRPr="00F927D9">
        <w:t>• Arolwg panel yn cynnwys cwblhau dyddiaduron trwy gydol 201</w:t>
      </w:r>
      <w:r w:rsidR="00DD7CD2" w:rsidRPr="00F927D9">
        <w:t>7</w:t>
      </w:r>
      <w:r w:rsidRPr="00F927D9">
        <w:t xml:space="preserve"> </w:t>
      </w:r>
      <w:r w:rsidR="00403BC2">
        <w:t xml:space="preserve">a 2018 </w:t>
      </w:r>
      <w:r w:rsidRPr="00F927D9">
        <w:t>gan sampl o bobl o'r rhestr o bysgotwyr môr</w:t>
      </w:r>
      <w:r w:rsidR="003463A0" w:rsidRPr="00F927D9">
        <w:t xml:space="preserve"> â gwialen</w:t>
      </w:r>
      <w:r w:rsidRPr="00F927D9">
        <w:t xml:space="preserve"> hamdden a nodwyd yn y cam blaenorol. </w:t>
      </w:r>
      <w:proofErr w:type="gramStart"/>
      <w:r w:rsidR="003463A0" w:rsidRPr="00F927D9">
        <w:t>Gofynnir i’r</w:t>
      </w:r>
      <w:r w:rsidRPr="00F927D9">
        <w:t xml:space="preserve"> pysgotwyr </w:t>
      </w:r>
      <w:r w:rsidR="003463A0" w:rsidRPr="00F927D9">
        <w:t>â gwialen hyn</w:t>
      </w:r>
      <w:r w:rsidRPr="00F927D9">
        <w:t xml:space="preserve"> gadw cofnod o deithiau a wnaed, dalfeydd a</w:t>
      </w:r>
      <w:r w:rsidR="003463A0" w:rsidRPr="00F927D9">
        <w:t xml:space="preserve">’r pysgod a ryddheir, </w:t>
      </w:r>
      <w:r w:rsidRPr="00F927D9">
        <w:t>m</w:t>
      </w:r>
      <w:r w:rsidR="003463A0" w:rsidRPr="00F927D9">
        <w:t>eintiau</w:t>
      </w:r>
      <w:r w:rsidRPr="00F927D9">
        <w:t xml:space="preserve"> (hyd a phwysau) a gwariant.</w:t>
      </w:r>
      <w:proofErr w:type="gramEnd"/>
      <w:r w:rsidRPr="00F927D9">
        <w:t xml:space="preserve"> Bydd y rhain yn cael eu c</w:t>
      </w:r>
      <w:r w:rsidR="003463A0" w:rsidRPr="00F927D9">
        <w:t>ydg</w:t>
      </w:r>
      <w:r w:rsidRPr="00F927D9">
        <w:t xml:space="preserve">asglu bob mis </w:t>
      </w:r>
      <w:proofErr w:type="gramStart"/>
      <w:r w:rsidRPr="00F927D9">
        <w:t>am</w:t>
      </w:r>
      <w:proofErr w:type="gramEnd"/>
      <w:r w:rsidRPr="00F927D9">
        <w:t xml:space="preserve"> flwyddyn. </w:t>
      </w:r>
    </w:p>
    <w:p w:rsidR="00403BC2" w:rsidRDefault="00C92399" w:rsidP="007668D9">
      <w:pPr>
        <w:spacing w:line="240" w:lineRule="auto"/>
      </w:pPr>
      <w:r w:rsidRPr="00F927D9">
        <w:t xml:space="preserve">Bydd </w:t>
      </w:r>
      <w:r w:rsidR="003463A0" w:rsidRPr="00F927D9">
        <w:t>a</w:t>
      </w:r>
      <w:r w:rsidRPr="00F927D9">
        <w:t>mcangyfrifon o ddalfeydd pysgota môr</w:t>
      </w:r>
      <w:r w:rsidR="003463A0" w:rsidRPr="00F927D9">
        <w:t xml:space="preserve"> â gwialen</w:t>
      </w:r>
      <w:r w:rsidRPr="00F927D9">
        <w:t xml:space="preserve"> hamdden a gwariant taith o'r panel dyddiadur yn cael e</w:t>
      </w:r>
      <w:r w:rsidR="003463A0" w:rsidRPr="00F927D9">
        <w:t>u</w:t>
      </w:r>
      <w:r w:rsidRPr="00F927D9">
        <w:t xml:space="preserve"> defnyddio</w:t>
      </w:r>
      <w:r w:rsidR="00403BC2">
        <w:t xml:space="preserve"> wedyn </w:t>
      </w:r>
      <w:r w:rsidRPr="00F927D9">
        <w:t xml:space="preserve">i </w:t>
      </w:r>
      <w:r w:rsidR="003463A0" w:rsidRPr="00F927D9">
        <w:t>gaffael</w:t>
      </w:r>
      <w:r w:rsidRPr="00F927D9">
        <w:t xml:space="preserve"> amcangyfrifon ar gyfer y boblogaeth gyfan o bysgotwyr môr</w:t>
      </w:r>
      <w:r w:rsidR="003463A0" w:rsidRPr="00F927D9">
        <w:t xml:space="preserve"> â gwialen</w:t>
      </w:r>
      <w:r w:rsidRPr="00F927D9">
        <w:t>, yn seiliedig ar amcangyfrifon o gyfanswm y niferoedd cenedlaethol o bysgotwyr môr</w:t>
      </w:r>
      <w:r w:rsidR="003463A0" w:rsidRPr="00F927D9">
        <w:t xml:space="preserve"> â gwialen</w:t>
      </w:r>
      <w:r w:rsidRPr="00F927D9">
        <w:t xml:space="preserve"> o'r Arolwg Chwaraeon Dŵr Cenedlaethol a</w:t>
      </w:r>
      <w:r w:rsidR="003463A0" w:rsidRPr="00F927D9">
        <w:t xml:space="preserve"> chanlyniadau arolwg blaenorol y</w:t>
      </w:r>
      <w:r w:rsidRPr="00F927D9">
        <w:t xml:space="preserve"> Swyddfa </w:t>
      </w:r>
      <w:r w:rsidR="003463A0" w:rsidRPr="00F927D9">
        <w:t>Ystadegau Gwladol</w:t>
      </w:r>
      <w:r w:rsidRPr="00F927D9">
        <w:t xml:space="preserve"> y</w:t>
      </w:r>
      <w:r w:rsidR="0084052C" w:rsidRPr="00F927D9">
        <w:t>m Mh</w:t>
      </w:r>
      <w:r w:rsidRPr="00F927D9">
        <w:t>ysgota Môr</w:t>
      </w:r>
      <w:r w:rsidR="003463A0" w:rsidRPr="00F927D9">
        <w:t xml:space="preserve"> â Gwialen</w:t>
      </w:r>
      <w:r w:rsidRPr="00F927D9">
        <w:t xml:space="preserve"> 2012. </w:t>
      </w:r>
      <w:proofErr w:type="gramStart"/>
      <w:r w:rsidR="003463A0" w:rsidRPr="00F927D9">
        <w:t>Dadansoddir yr</w:t>
      </w:r>
      <w:r w:rsidRPr="00F927D9">
        <w:t xml:space="preserve"> arolygon gwahanol yn ôl rhanbarth, nod</w:t>
      </w:r>
      <w:r w:rsidR="003463A0" w:rsidRPr="00F927D9">
        <w:t>weddion demograffig ac amlder p</w:t>
      </w:r>
      <w:r w:rsidRPr="00F927D9">
        <w:t xml:space="preserve">ysgota i gywiro unrhyw </w:t>
      </w:r>
      <w:r w:rsidR="003463A0" w:rsidRPr="00F927D9">
        <w:t xml:space="preserve">dueddiadau </w:t>
      </w:r>
      <w:r w:rsidRPr="00F927D9">
        <w:t xml:space="preserve">a achosir gan </w:t>
      </w:r>
      <w:r w:rsidR="003463A0" w:rsidRPr="00F927D9">
        <w:t xml:space="preserve">fethiant </w:t>
      </w:r>
      <w:r w:rsidRPr="00F927D9">
        <w:t xml:space="preserve">y panel dyddiadur </w:t>
      </w:r>
      <w:r w:rsidR="003463A0" w:rsidRPr="00F927D9">
        <w:t>i f</w:t>
      </w:r>
      <w:r w:rsidRPr="00F927D9">
        <w:t>od yn gwbl gynrychioliadol o'r holl boblogaeth o bysgotwyr môr</w:t>
      </w:r>
      <w:r w:rsidR="003463A0" w:rsidRPr="00F927D9">
        <w:t xml:space="preserve"> â gwialen</w:t>
      </w:r>
      <w:r w:rsidRPr="00F927D9">
        <w:t>.</w:t>
      </w:r>
      <w:proofErr w:type="gramEnd"/>
      <w:r w:rsidRPr="00F927D9">
        <w:t xml:space="preserve"> </w:t>
      </w:r>
    </w:p>
    <w:p w:rsidR="00B702AC" w:rsidRPr="00F927D9" w:rsidRDefault="00C92399" w:rsidP="007668D9">
      <w:pPr>
        <w:spacing w:line="240" w:lineRule="auto"/>
      </w:pPr>
      <w:r w:rsidRPr="00F927D9">
        <w:t xml:space="preserve">Mae llawer o </w:t>
      </w:r>
      <w:r w:rsidR="0050146E" w:rsidRPr="00F927D9">
        <w:t>ddulliau</w:t>
      </w:r>
      <w:r w:rsidRPr="00F927D9">
        <w:t xml:space="preserve"> posibl </w:t>
      </w:r>
      <w:r w:rsidR="00DD7CD2" w:rsidRPr="00F927D9">
        <w:t>o</w:t>
      </w:r>
      <w:r w:rsidRPr="00F927D9">
        <w:t xml:space="preserve"> gasglu gwybodaeth am bysgota môr</w:t>
      </w:r>
      <w:r w:rsidR="003463A0" w:rsidRPr="00F927D9">
        <w:t xml:space="preserve"> â gwialen</w:t>
      </w:r>
      <w:r w:rsidRPr="00F927D9">
        <w:t xml:space="preserve"> hamdden, </w:t>
      </w:r>
      <w:r w:rsidR="003463A0" w:rsidRPr="00F927D9">
        <w:t xml:space="preserve">y </w:t>
      </w:r>
      <w:proofErr w:type="gramStart"/>
      <w:r w:rsidR="003463A0" w:rsidRPr="00F927D9">
        <w:t>mae</w:t>
      </w:r>
      <w:proofErr w:type="gramEnd"/>
      <w:r w:rsidR="003463A0" w:rsidRPr="00F927D9">
        <w:t xml:space="preserve"> gan b</w:t>
      </w:r>
      <w:r w:rsidRPr="00F927D9">
        <w:t xml:space="preserve">ob un ohonynt wahanol gryfderau. </w:t>
      </w:r>
      <w:r w:rsidR="003463A0" w:rsidRPr="00F927D9">
        <w:t>Dewiswyd y</w:t>
      </w:r>
      <w:r w:rsidRPr="00F927D9">
        <w:t xml:space="preserve"> dyluniad newydd </w:t>
      </w:r>
      <w:r w:rsidR="003463A0" w:rsidRPr="00F927D9">
        <w:t>er mwyn iddo roi</w:t>
      </w:r>
      <w:r w:rsidRPr="00F927D9">
        <w:t xml:space="preserve"> lefel resymol o gywirdeb a lleihau </w:t>
      </w:r>
      <w:r w:rsidR="00816E80" w:rsidRPr="00F927D9">
        <w:t>tueddiad</w:t>
      </w:r>
      <w:r w:rsidRPr="00F927D9">
        <w:t xml:space="preserve"> gan ddefnyddio profiad o Bysgota Môr </w:t>
      </w:r>
      <w:r w:rsidR="00816E80" w:rsidRPr="00F927D9">
        <w:t xml:space="preserve">â Gwialen </w:t>
      </w:r>
      <w:r w:rsidRPr="00F927D9">
        <w:t xml:space="preserve">2012, ac </w:t>
      </w:r>
      <w:r w:rsidR="00816E80" w:rsidRPr="00F927D9">
        <w:t xml:space="preserve">fe’i </w:t>
      </w:r>
      <w:r w:rsidRPr="00F927D9">
        <w:t>defnyddi</w:t>
      </w:r>
      <w:r w:rsidR="00816E80" w:rsidRPr="00F927D9">
        <w:t>r</w:t>
      </w:r>
      <w:r w:rsidRPr="00F927D9">
        <w:t xml:space="preserve"> fel mater o drefn gan wyddonwyr eraill yn Ewrop, UDA, Awstralia a Seland Newydd. Yn gyffredinol, </w:t>
      </w:r>
      <w:r w:rsidR="00816E80" w:rsidRPr="00F927D9">
        <w:t xml:space="preserve">ystyriwyd bod y </w:t>
      </w:r>
      <w:r w:rsidRPr="00F927D9">
        <w:t xml:space="preserve">dyluniad hwn </w:t>
      </w:r>
      <w:r w:rsidR="00816E80" w:rsidRPr="00F927D9">
        <w:t>yn rhoi’r</w:t>
      </w:r>
      <w:r w:rsidRPr="00F927D9">
        <w:t xml:space="preserve"> gwerth gorau am </w:t>
      </w:r>
      <w:r w:rsidR="00816E80" w:rsidRPr="00F927D9">
        <w:t xml:space="preserve">yr </w:t>
      </w:r>
      <w:proofErr w:type="gramStart"/>
      <w:r w:rsidRPr="00F927D9">
        <w:t>arian</w:t>
      </w:r>
      <w:proofErr w:type="gramEnd"/>
      <w:r w:rsidRPr="00F927D9">
        <w:t xml:space="preserve"> a</w:t>
      </w:r>
      <w:r w:rsidR="00816E80" w:rsidRPr="00F927D9">
        <w:t xml:space="preserve">’i fod </w:t>
      </w:r>
      <w:r w:rsidRPr="00F927D9">
        <w:t xml:space="preserve">yn rhoi amcangyfrifon rhesymol. </w:t>
      </w:r>
    </w:p>
    <w:p w:rsidR="00B702AC" w:rsidRPr="00F927D9" w:rsidRDefault="00C92399" w:rsidP="007668D9">
      <w:pPr>
        <w:spacing w:line="240" w:lineRule="auto"/>
      </w:pPr>
      <w:proofErr w:type="gramStart"/>
      <w:r w:rsidRPr="00F927D9">
        <w:rPr>
          <w:b/>
        </w:rPr>
        <w:t xml:space="preserve">Sut fydd mewnbwn </w:t>
      </w:r>
      <w:r w:rsidR="00816E80" w:rsidRPr="00F927D9">
        <w:rPr>
          <w:b/>
        </w:rPr>
        <w:t xml:space="preserve">cyfranddalwyr </w:t>
      </w:r>
      <w:r w:rsidRPr="00F927D9">
        <w:rPr>
          <w:b/>
        </w:rPr>
        <w:t>yn cael ei gasglu?</w:t>
      </w:r>
      <w:proofErr w:type="gramEnd"/>
      <w:r w:rsidRPr="00F927D9">
        <w:t xml:space="preserve"> </w:t>
      </w:r>
    </w:p>
    <w:p w:rsidR="00B702AC" w:rsidRPr="00F927D9" w:rsidRDefault="00C92399" w:rsidP="007668D9">
      <w:pPr>
        <w:spacing w:line="240" w:lineRule="auto"/>
      </w:pPr>
      <w:r w:rsidRPr="00F927D9">
        <w:t xml:space="preserve">Er </w:t>
      </w:r>
      <w:proofErr w:type="gramStart"/>
      <w:r w:rsidRPr="00F927D9">
        <w:t>nad</w:t>
      </w:r>
      <w:proofErr w:type="gramEnd"/>
      <w:r w:rsidRPr="00F927D9">
        <w:t xml:space="preserve"> oes grŵp llywio swyddogol ar gyfer yr arolwg hwn, </w:t>
      </w:r>
      <w:r w:rsidR="00816E80" w:rsidRPr="00F927D9">
        <w:t>gofynnir am f</w:t>
      </w:r>
      <w:r w:rsidRPr="00F927D9">
        <w:t xml:space="preserve">ewnbwn gan nifer o sefydliadau allweddol. </w:t>
      </w:r>
      <w:r w:rsidR="00816E80" w:rsidRPr="00F927D9">
        <w:t>Adroddir yn ogystal am d</w:t>
      </w:r>
      <w:r w:rsidRPr="00F927D9">
        <w:t xml:space="preserve">diweddariadau </w:t>
      </w:r>
      <w:r w:rsidR="00816E80" w:rsidRPr="00F927D9">
        <w:t>a</w:t>
      </w:r>
      <w:r w:rsidRPr="00F927D9">
        <w:t xml:space="preserve">r wefan y prosiect. </w:t>
      </w:r>
    </w:p>
    <w:p w:rsidR="00B702AC" w:rsidRPr="00F927D9" w:rsidRDefault="00C92399" w:rsidP="007668D9">
      <w:pPr>
        <w:spacing w:line="240" w:lineRule="auto"/>
      </w:pPr>
      <w:proofErr w:type="gramStart"/>
      <w:r w:rsidRPr="00F927D9">
        <w:rPr>
          <w:b/>
        </w:rPr>
        <w:t xml:space="preserve">Pryd </w:t>
      </w:r>
      <w:r w:rsidR="00403BC2">
        <w:rPr>
          <w:b/>
        </w:rPr>
        <w:t xml:space="preserve">ddechreuodd </w:t>
      </w:r>
      <w:r w:rsidR="00816E80" w:rsidRPr="00F927D9">
        <w:rPr>
          <w:b/>
        </w:rPr>
        <w:t>a</w:t>
      </w:r>
      <w:r w:rsidRPr="00F927D9">
        <w:rPr>
          <w:b/>
        </w:rPr>
        <w:t>rolygon</w:t>
      </w:r>
      <w:r w:rsidR="00403BC2">
        <w:rPr>
          <w:b/>
        </w:rPr>
        <w:t xml:space="preserve"> y Prosiect Dyddiadur</w:t>
      </w:r>
      <w:r w:rsidRPr="00F927D9">
        <w:rPr>
          <w:b/>
        </w:rPr>
        <w:t xml:space="preserve"> Pysgota Môr</w:t>
      </w:r>
      <w:r w:rsidR="00816E80" w:rsidRPr="00F927D9">
        <w:rPr>
          <w:b/>
        </w:rPr>
        <w:t xml:space="preserve"> â Gwialen</w:t>
      </w:r>
      <w:r w:rsidRPr="00F927D9">
        <w:rPr>
          <w:b/>
        </w:rPr>
        <w:t>?</w:t>
      </w:r>
      <w:proofErr w:type="gramEnd"/>
      <w:r w:rsidRPr="00F927D9">
        <w:t xml:space="preserve"> </w:t>
      </w:r>
    </w:p>
    <w:p w:rsidR="00C92399" w:rsidRPr="00F927D9" w:rsidRDefault="00816E80" w:rsidP="007668D9">
      <w:pPr>
        <w:spacing w:line="240" w:lineRule="auto"/>
      </w:pPr>
      <w:proofErr w:type="gramStart"/>
      <w:r w:rsidRPr="00F927D9">
        <w:t xml:space="preserve">Cynhaliwyd </w:t>
      </w:r>
      <w:r w:rsidR="00C92399" w:rsidRPr="00F927D9">
        <w:t xml:space="preserve">yr Arolwg Chwaraeon Dŵr Cenedlaethol </w:t>
      </w:r>
      <w:r w:rsidRPr="00F927D9">
        <w:t>yn ystod</w:t>
      </w:r>
      <w:r w:rsidR="00C92399" w:rsidRPr="00F927D9">
        <w:t xml:space="preserve"> hydref 201</w:t>
      </w:r>
      <w:r w:rsidRPr="00F927D9">
        <w:t>6</w:t>
      </w:r>
      <w:r w:rsidR="00C92399" w:rsidRPr="00F927D9">
        <w:t>.</w:t>
      </w:r>
      <w:proofErr w:type="gramEnd"/>
      <w:r w:rsidR="00C92399" w:rsidRPr="00F927D9">
        <w:t xml:space="preserve"> </w:t>
      </w:r>
      <w:proofErr w:type="gramStart"/>
      <w:r w:rsidR="00403BC2">
        <w:t>Bu’r astudiaeth Dyddiadur yn rhedeg ers Ionawr 2017 a bydd yn parhau hyd nes o leiaf Rhagfyr 2018</w:t>
      </w:r>
      <w:r w:rsidRPr="00F927D9">
        <w:t>.</w:t>
      </w:r>
      <w:proofErr w:type="gramEnd"/>
      <w:r w:rsidR="00403BC2">
        <w:t xml:space="preserve"> </w:t>
      </w:r>
      <w:r w:rsidRPr="00F927D9">
        <w:t>Am</w:t>
      </w:r>
      <w:r w:rsidR="00C92399" w:rsidRPr="00F927D9">
        <w:t xml:space="preserve"> </w:t>
      </w:r>
      <w:r w:rsidR="0050146E" w:rsidRPr="00F927D9">
        <w:t xml:space="preserve">fwy o </w:t>
      </w:r>
      <w:r w:rsidR="00C92399" w:rsidRPr="00F927D9">
        <w:t xml:space="preserve">wybodaeth, cysylltwch â: </w:t>
      </w:r>
      <w:hyperlink r:id="rId7" w:history="1">
        <w:r w:rsidR="00403BC2" w:rsidRPr="00A747F5">
          <w:rPr>
            <w:rStyle w:val="Hyperlink"/>
          </w:rPr>
          <w:t>seaanglingdiary@substance.net</w:t>
        </w:r>
      </w:hyperlink>
    </w:p>
    <w:p w:rsidR="00B702AC" w:rsidRPr="00F927D9" w:rsidRDefault="00B702AC" w:rsidP="00C92399">
      <w:pPr>
        <w:rPr>
          <w:b/>
        </w:rPr>
      </w:pPr>
      <w:r w:rsidRPr="00F927D9">
        <w:rPr>
          <w:b/>
        </w:rPr>
        <w:t>Mae’r prosiect hwn ar ran:</w:t>
      </w:r>
    </w:p>
    <w:p w:rsidR="00B702AC" w:rsidRPr="00F927D9" w:rsidRDefault="00B702AC" w:rsidP="00C92399">
      <w:pPr>
        <w:rPr>
          <w:b/>
        </w:rPr>
      </w:pPr>
      <w:r w:rsidRPr="00F927D9">
        <w:rPr>
          <w:b/>
        </w:rPr>
        <w:t>Cefnogir y prosiect gan:</w:t>
      </w:r>
    </w:p>
    <w:p w:rsidR="00B702AC" w:rsidRPr="00F927D9" w:rsidRDefault="00B702AC" w:rsidP="00C92399">
      <w:pPr>
        <w:rPr>
          <w:b/>
        </w:rPr>
      </w:pPr>
      <w:r w:rsidRPr="00F927D9">
        <w:rPr>
          <w:b/>
        </w:rPr>
        <w:t xml:space="preserve">Mae </w:t>
      </w:r>
      <w:r w:rsidR="0050146E" w:rsidRPr="00F927D9">
        <w:rPr>
          <w:b/>
        </w:rPr>
        <w:t xml:space="preserve">sefydliadau </w:t>
      </w:r>
      <w:r w:rsidRPr="00F927D9">
        <w:rPr>
          <w:b/>
        </w:rPr>
        <w:t xml:space="preserve">pysgota </w:t>
      </w:r>
      <w:r w:rsidRPr="00F927D9">
        <w:rPr>
          <w:rFonts w:cs="Arial"/>
          <w:b/>
        </w:rPr>
        <w:t>â</w:t>
      </w:r>
      <w:r w:rsidRPr="00F927D9">
        <w:rPr>
          <w:b/>
        </w:rPr>
        <w:t xml:space="preserve"> gwialen sy’n cefnogi’r prosiect yn cynnwys:</w:t>
      </w:r>
      <w:bookmarkStart w:id="1" w:name="cysill"/>
      <w:bookmarkEnd w:id="1"/>
    </w:p>
    <w:sectPr w:rsidR="00B702AC" w:rsidRPr="00F927D9" w:rsidSect="00F37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01" w:rsidRDefault="00DC1D01" w:rsidP="00380D59">
      <w:pPr>
        <w:spacing w:after="0" w:line="240" w:lineRule="auto"/>
      </w:pPr>
      <w:r>
        <w:separator/>
      </w:r>
    </w:p>
  </w:endnote>
  <w:endnote w:type="continuationSeparator" w:id="0">
    <w:p w:rsidR="00DC1D01" w:rsidRDefault="00DC1D01" w:rsidP="0038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01" w:rsidRDefault="00DC1D01" w:rsidP="00380D59">
      <w:pPr>
        <w:spacing w:after="0" w:line="240" w:lineRule="auto"/>
      </w:pPr>
      <w:r>
        <w:separator/>
      </w:r>
    </w:p>
  </w:footnote>
  <w:footnote w:type="continuationSeparator" w:id="0">
    <w:p w:rsidR="00DC1D01" w:rsidRDefault="00DC1D01" w:rsidP="00380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B"/>
    <w:rsid w:val="00006071"/>
    <w:rsid w:val="00007CE9"/>
    <w:rsid w:val="00007E81"/>
    <w:rsid w:val="00012311"/>
    <w:rsid w:val="000132E5"/>
    <w:rsid w:val="00015BC3"/>
    <w:rsid w:val="00020316"/>
    <w:rsid w:val="00020A15"/>
    <w:rsid w:val="000221C1"/>
    <w:rsid w:val="00022E90"/>
    <w:rsid w:val="00023736"/>
    <w:rsid w:val="000257D4"/>
    <w:rsid w:val="00034255"/>
    <w:rsid w:val="00035E66"/>
    <w:rsid w:val="00037BDA"/>
    <w:rsid w:val="00043A0F"/>
    <w:rsid w:val="00050362"/>
    <w:rsid w:val="00050F69"/>
    <w:rsid w:val="00054C99"/>
    <w:rsid w:val="00055557"/>
    <w:rsid w:val="00057600"/>
    <w:rsid w:val="00061B40"/>
    <w:rsid w:val="0006468C"/>
    <w:rsid w:val="0006598C"/>
    <w:rsid w:val="00067608"/>
    <w:rsid w:val="00070535"/>
    <w:rsid w:val="000728F4"/>
    <w:rsid w:val="00073BB4"/>
    <w:rsid w:val="00075FF4"/>
    <w:rsid w:val="000806C2"/>
    <w:rsid w:val="0008123D"/>
    <w:rsid w:val="000815FB"/>
    <w:rsid w:val="000817F9"/>
    <w:rsid w:val="000837B5"/>
    <w:rsid w:val="000852D4"/>
    <w:rsid w:val="000905A3"/>
    <w:rsid w:val="00091A01"/>
    <w:rsid w:val="00091F58"/>
    <w:rsid w:val="00092787"/>
    <w:rsid w:val="00095C55"/>
    <w:rsid w:val="000A0BA7"/>
    <w:rsid w:val="000B0787"/>
    <w:rsid w:val="000B0CB9"/>
    <w:rsid w:val="000B6A36"/>
    <w:rsid w:val="000B734F"/>
    <w:rsid w:val="000C1ECC"/>
    <w:rsid w:val="000C27E2"/>
    <w:rsid w:val="000C36FE"/>
    <w:rsid w:val="000C66F4"/>
    <w:rsid w:val="000C7ABD"/>
    <w:rsid w:val="000D1D9C"/>
    <w:rsid w:val="000D3601"/>
    <w:rsid w:val="000D37EA"/>
    <w:rsid w:val="000D6FCE"/>
    <w:rsid w:val="000D74F2"/>
    <w:rsid w:val="000E0D0F"/>
    <w:rsid w:val="000E1E18"/>
    <w:rsid w:val="000E1F28"/>
    <w:rsid w:val="000E5C69"/>
    <w:rsid w:val="000E5C99"/>
    <w:rsid w:val="000F1121"/>
    <w:rsid w:val="000F20F9"/>
    <w:rsid w:val="000F2713"/>
    <w:rsid w:val="000F622C"/>
    <w:rsid w:val="000F7DAF"/>
    <w:rsid w:val="001014E5"/>
    <w:rsid w:val="00103693"/>
    <w:rsid w:val="00105AA4"/>
    <w:rsid w:val="00107402"/>
    <w:rsid w:val="001107A7"/>
    <w:rsid w:val="00110985"/>
    <w:rsid w:val="00112202"/>
    <w:rsid w:val="0012038B"/>
    <w:rsid w:val="00120D02"/>
    <w:rsid w:val="001253C1"/>
    <w:rsid w:val="00126E01"/>
    <w:rsid w:val="00135765"/>
    <w:rsid w:val="0013754E"/>
    <w:rsid w:val="00141636"/>
    <w:rsid w:val="00143BA0"/>
    <w:rsid w:val="00144951"/>
    <w:rsid w:val="00144C8D"/>
    <w:rsid w:val="00145F9A"/>
    <w:rsid w:val="00147238"/>
    <w:rsid w:val="001505B7"/>
    <w:rsid w:val="00151D74"/>
    <w:rsid w:val="00156417"/>
    <w:rsid w:val="001575D9"/>
    <w:rsid w:val="00157FFC"/>
    <w:rsid w:val="0016103A"/>
    <w:rsid w:val="001619A1"/>
    <w:rsid w:val="00161B18"/>
    <w:rsid w:val="00162DB6"/>
    <w:rsid w:val="00165938"/>
    <w:rsid w:val="00167EB7"/>
    <w:rsid w:val="0017031B"/>
    <w:rsid w:val="00171A81"/>
    <w:rsid w:val="00172DA1"/>
    <w:rsid w:val="00174654"/>
    <w:rsid w:val="00176245"/>
    <w:rsid w:val="00182F88"/>
    <w:rsid w:val="00183DDB"/>
    <w:rsid w:val="00183E81"/>
    <w:rsid w:val="00185DEC"/>
    <w:rsid w:val="00191C69"/>
    <w:rsid w:val="00192C86"/>
    <w:rsid w:val="00193427"/>
    <w:rsid w:val="00193766"/>
    <w:rsid w:val="00193F2C"/>
    <w:rsid w:val="00197578"/>
    <w:rsid w:val="001A1A31"/>
    <w:rsid w:val="001A2309"/>
    <w:rsid w:val="001A314D"/>
    <w:rsid w:val="001A47C5"/>
    <w:rsid w:val="001A69C2"/>
    <w:rsid w:val="001A6C88"/>
    <w:rsid w:val="001C3BF6"/>
    <w:rsid w:val="001C4432"/>
    <w:rsid w:val="001D339D"/>
    <w:rsid w:val="001D4C2C"/>
    <w:rsid w:val="001D723D"/>
    <w:rsid w:val="001E2002"/>
    <w:rsid w:val="001E2479"/>
    <w:rsid w:val="001E39DD"/>
    <w:rsid w:val="001E494D"/>
    <w:rsid w:val="001F0E59"/>
    <w:rsid w:val="001F4805"/>
    <w:rsid w:val="001F5115"/>
    <w:rsid w:val="001F7C24"/>
    <w:rsid w:val="002000C9"/>
    <w:rsid w:val="0020308E"/>
    <w:rsid w:val="00203428"/>
    <w:rsid w:val="002035FF"/>
    <w:rsid w:val="00203C1F"/>
    <w:rsid w:val="00206B2A"/>
    <w:rsid w:val="00207A2A"/>
    <w:rsid w:val="00207D58"/>
    <w:rsid w:val="002106FE"/>
    <w:rsid w:val="00212058"/>
    <w:rsid w:val="002133BD"/>
    <w:rsid w:val="00216D1B"/>
    <w:rsid w:val="002175E2"/>
    <w:rsid w:val="002177F7"/>
    <w:rsid w:val="002235A8"/>
    <w:rsid w:val="00231F79"/>
    <w:rsid w:val="00233CD3"/>
    <w:rsid w:val="00236906"/>
    <w:rsid w:val="0023716D"/>
    <w:rsid w:val="0024606D"/>
    <w:rsid w:val="0024788A"/>
    <w:rsid w:val="00250291"/>
    <w:rsid w:val="002506B9"/>
    <w:rsid w:val="00252023"/>
    <w:rsid w:val="00255BA6"/>
    <w:rsid w:val="00255DD6"/>
    <w:rsid w:val="0025702B"/>
    <w:rsid w:val="00260502"/>
    <w:rsid w:val="00265B1B"/>
    <w:rsid w:val="00267F74"/>
    <w:rsid w:val="00273624"/>
    <w:rsid w:val="002747BB"/>
    <w:rsid w:val="00275F5C"/>
    <w:rsid w:val="00277891"/>
    <w:rsid w:val="002819AD"/>
    <w:rsid w:val="00281F07"/>
    <w:rsid w:val="00287542"/>
    <w:rsid w:val="00290224"/>
    <w:rsid w:val="00290554"/>
    <w:rsid w:val="00290EFF"/>
    <w:rsid w:val="00291BBB"/>
    <w:rsid w:val="00292FC7"/>
    <w:rsid w:val="00293CD4"/>
    <w:rsid w:val="00295E25"/>
    <w:rsid w:val="00296E48"/>
    <w:rsid w:val="002A206B"/>
    <w:rsid w:val="002A3127"/>
    <w:rsid w:val="002A5A4B"/>
    <w:rsid w:val="002B43DA"/>
    <w:rsid w:val="002B7840"/>
    <w:rsid w:val="002D0EEF"/>
    <w:rsid w:val="002D46AE"/>
    <w:rsid w:val="002D4E75"/>
    <w:rsid w:val="002E1FAF"/>
    <w:rsid w:val="002E410B"/>
    <w:rsid w:val="002F275C"/>
    <w:rsid w:val="002F3187"/>
    <w:rsid w:val="002F4EB0"/>
    <w:rsid w:val="002F4F90"/>
    <w:rsid w:val="002F649E"/>
    <w:rsid w:val="00302A1F"/>
    <w:rsid w:val="00302BE0"/>
    <w:rsid w:val="00305BA6"/>
    <w:rsid w:val="00305BB5"/>
    <w:rsid w:val="00307C6F"/>
    <w:rsid w:val="00307E7D"/>
    <w:rsid w:val="00310D09"/>
    <w:rsid w:val="003115F8"/>
    <w:rsid w:val="003167BB"/>
    <w:rsid w:val="00316C68"/>
    <w:rsid w:val="003179FF"/>
    <w:rsid w:val="0032159B"/>
    <w:rsid w:val="00322BAC"/>
    <w:rsid w:val="003233BA"/>
    <w:rsid w:val="00324AAC"/>
    <w:rsid w:val="00334962"/>
    <w:rsid w:val="00335AE3"/>
    <w:rsid w:val="00341438"/>
    <w:rsid w:val="00341EC4"/>
    <w:rsid w:val="003463A0"/>
    <w:rsid w:val="0034706A"/>
    <w:rsid w:val="00347DDA"/>
    <w:rsid w:val="003525D8"/>
    <w:rsid w:val="00352D56"/>
    <w:rsid w:val="0036205D"/>
    <w:rsid w:val="00362DE1"/>
    <w:rsid w:val="003635CF"/>
    <w:rsid w:val="0036400C"/>
    <w:rsid w:val="00377A13"/>
    <w:rsid w:val="00380D59"/>
    <w:rsid w:val="003814BE"/>
    <w:rsid w:val="003843E0"/>
    <w:rsid w:val="00386955"/>
    <w:rsid w:val="00387C23"/>
    <w:rsid w:val="0039368F"/>
    <w:rsid w:val="00393DDD"/>
    <w:rsid w:val="0039489A"/>
    <w:rsid w:val="00395981"/>
    <w:rsid w:val="003A19E6"/>
    <w:rsid w:val="003A2258"/>
    <w:rsid w:val="003A3EC6"/>
    <w:rsid w:val="003A50E0"/>
    <w:rsid w:val="003A6E0F"/>
    <w:rsid w:val="003B2BFA"/>
    <w:rsid w:val="003C0A60"/>
    <w:rsid w:val="003C1C31"/>
    <w:rsid w:val="003D527B"/>
    <w:rsid w:val="003D5FD7"/>
    <w:rsid w:val="003D6EB4"/>
    <w:rsid w:val="003D75D7"/>
    <w:rsid w:val="003E28F9"/>
    <w:rsid w:val="003E2CBB"/>
    <w:rsid w:val="003F00F6"/>
    <w:rsid w:val="003F2E43"/>
    <w:rsid w:val="003F3DFD"/>
    <w:rsid w:val="003F4540"/>
    <w:rsid w:val="00400911"/>
    <w:rsid w:val="004015BB"/>
    <w:rsid w:val="00403BC2"/>
    <w:rsid w:val="00403DF8"/>
    <w:rsid w:val="00405DC0"/>
    <w:rsid w:val="00406FF7"/>
    <w:rsid w:val="00407B0D"/>
    <w:rsid w:val="00411CD9"/>
    <w:rsid w:val="004145C9"/>
    <w:rsid w:val="0042137A"/>
    <w:rsid w:val="00423E37"/>
    <w:rsid w:val="00423E7F"/>
    <w:rsid w:val="00426E45"/>
    <w:rsid w:val="00427947"/>
    <w:rsid w:val="00430845"/>
    <w:rsid w:val="00434999"/>
    <w:rsid w:val="00434D3F"/>
    <w:rsid w:val="004457DF"/>
    <w:rsid w:val="00447B4F"/>
    <w:rsid w:val="004509D9"/>
    <w:rsid w:val="00450BB7"/>
    <w:rsid w:val="00451CE0"/>
    <w:rsid w:val="004557EC"/>
    <w:rsid w:val="0045731F"/>
    <w:rsid w:val="0046014E"/>
    <w:rsid w:val="004613A3"/>
    <w:rsid w:val="00463DC7"/>
    <w:rsid w:val="00464CA7"/>
    <w:rsid w:val="00467128"/>
    <w:rsid w:val="00471893"/>
    <w:rsid w:val="00473257"/>
    <w:rsid w:val="004739FC"/>
    <w:rsid w:val="0047471B"/>
    <w:rsid w:val="00476564"/>
    <w:rsid w:val="00477ADC"/>
    <w:rsid w:val="0048189A"/>
    <w:rsid w:val="004874EA"/>
    <w:rsid w:val="00494CB3"/>
    <w:rsid w:val="00495940"/>
    <w:rsid w:val="00495EAF"/>
    <w:rsid w:val="00495FCD"/>
    <w:rsid w:val="00496AA6"/>
    <w:rsid w:val="004A11A9"/>
    <w:rsid w:val="004A4B21"/>
    <w:rsid w:val="004A73E4"/>
    <w:rsid w:val="004B3EFF"/>
    <w:rsid w:val="004B63DA"/>
    <w:rsid w:val="004C7DCF"/>
    <w:rsid w:val="004D537E"/>
    <w:rsid w:val="004D759C"/>
    <w:rsid w:val="004E14C8"/>
    <w:rsid w:val="004E3BF8"/>
    <w:rsid w:val="004F1E60"/>
    <w:rsid w:val="004F35E3"/>
    <w:rsid w:val="004F5C19"/>
    <w:rsid w:val="004F6ACC"/>
    <w:rsid w:val="004F75BC"/>
    <w:rsid w:val="0050146E"/>
    <w:rsid w:val="00506F73"/>
    <w:rsid w:val="0051020B"/>
    <w:rsid w:val="00510DC4"/>
    <w:rsid w:val="00512009"/>
    <w:rsid w:val="00514BA6"/>
    <w:rsid w:val="00515018"/>
    <w:rsid w:val="00515C7E"/>
    <w:rsid w:val="005209DB"/>
    <w:rsid w:val="0053288E"/>
    <w:rsid w:val="00532E6A"/>
    <w:rsid w:val="0053631B"/>
    <w:rsid w:val="005446F9"/>
    <w:rsid w:val="0055062D"/>
    <w:rsid w:val="00550FAE"/>
    <w:rsid w:val="00551914"/>
    <w:rsid w:val="00554B7F"/>
    <w:rsid w:val="00555511"/>
    <w:rsid w:val="005558CE"/>
    <w:rsid w:val="00555D48"/>
    <w:rsid w:val="00557545"/>
    <w:rsid w:val="00557A74"/>
    <w:rsid w:val="005618D9"/>
    <w:rsid w:val="00562E1E"/>
    <w:rsid w:val="00566E12"/>
    <w:rsid w:val="005773D1"/>
    <w:rsid w:val="0058206A"/>
    <w:rsid w:val="0058460C"/>
    <w:rsid w:val="005914CA"/>
    <w:rsid w:val="005919F6"/>
    <w:rsid w:val="00591AF3"/>
    <w:rsid w:val="00591F25"/>
    <w:rsid w:val="00592953"/>
    <w:rsid w:val="005933CC"/>
    <w:rsid w:val="00595C13"/>
    <w:rsid w:val="00596534"/>
    <w:rsid w:val="00597477"/>
    <w:rsid w:val="005979C9"/>
    <w:rsid w:val="005A1C6D"/>
    <w:rsid w:val="005A2622"/>
    <w:rsid w:val="005A372B"/>
    <w:rsid w:val="005A3E1E"/>
    <w:rsid w:val="005A4D20"/>
    <w:rsid w:val="005A52DB"/>
    <w:rsid w:val="005A63A7"/>
    <w:rsid w:val="005B0D5D"/>
    <w:rsid w:val="005B2DD6"/>
    <w:rsid w:val="005B411C"/>
    <w:rsid w:val="005B647F"/>
    <w:rsid w:val="005C129B"/>
    <w:rsid w:val="005C129D"/>
    <w:rsid w:val="005C1E78"/>
    <w:rsid w:val="005C2A7C"/>
    <w:rsid w:val="005C65FD"/>
    <w:rsid w:val="005C75DD"/>
    <w:rsid w:val="005C7A1E"/>
    <w:rsid w:val="005D0B49"/>
    <w:rsid w:val="005D696E"/>
    <w:rsid w:val="005D6C09"/>
    <w:rsid w:val="005D79D8"/>
    <w:rsid w:val="005E1A10"/>
    <w:rsid w:val="005E1B3F"/>
    <w:rsid w:val="005E2D9C"/>
    <w:rsid w:val="005E38E9"/>
    <w:rsid w:val="005E392C"/>
    <w:rsid w:val="005E6026"/>
    <w:rsid w:val="005F49FF"/>
    <w:rsid w:val="00602A79"/>
    <w:rsid w:val="00603960"/>
    <w:rsid w:val="0061278D"/>
    <w:rsid w:val="006132A3"/>
    <w:rsid w:val="00615CF8"/>
    <w:rsid w:val="00617808"/>
    <w:rsid w:val="0062001A"/>
    <w:rsid w:val="00627432"/>
    <w:rsid w:val="0062790B"/>
    <w:rsid w:val="00627D9F"/>
    <w:rsid w:val="00641251"/>
    <w:rsid w:val="0064170E"/>
    <w:rsid w:val="00642354"/>
    <w:rsid w:val="00644F05"/>
    <w:rsid w:val="006452E2"/>
    <w:rsid w:val="006456D6"/>
    <w:rsid w:val="0064742F"/>
    <w:rsid w:val="0064796D"/>
    <w:rsid w:val="00652042"/>
    <w:rsid w:val="006540EF"/>
    <w:rsid w:val="006549AD"/>
    <w:rsid w:val="00662818"/>
    <w:rsid w:val="00662E66"/>
    <w:rsid w:val="0066503D"/>
    <w:rsid w:val="00666C80"/>
    <w:rsid w:val="00670032"/>
    <w:rsid w:val="0067177D"/>
    <w:rsid w:val="00673FDA"/>
    <w:rsid w:val="00674081"/>
    <w:rsid w:val="0067743D"/>
    <w:rsid w:val="00681195"/>
    <w:rsid w:val="00684939"/>
    <w:rsid w:val="00684FC9"/>
    <w:rsid w:val="00686134"/>
    <w:rsid w:val="00687294"/>
    <w:rsid w:val="006877D1"/>
    <w:rsid w:val="00690C00"/>
    <w:rsid w:val="0069462D"/>
    <w:rsid w:val="006A3B0F"/>
    <w:rsid w:val="006A6130"/>
    <w:rsid w:val="006A6FD2"/>
    <w:rsid w:val="006B43D5"/>
    <w:rsid w:val="006B4D0E"/>
    <w:rsid w:val="006B5480"/>
    <w:rsid w:val="006B6E12"/>
    <w:rsid w:val="006B794C"/>
    <w:rsid w:val="006C37EE"/>
    <w:rsid w:val="006C6B23"/>
    <w:rsid w:val="006D0353"/>
    <w:rsid w:val="006D105C"/>
    <w:rsid w:val="006D30C9"/>
    <w:rsid w:val="006D37BB"/>
    <w:rsid w:val="006E06F0"/>
    <w:rsid w:val="006E0AD6"/>
    <w:rsid w:val="006E213C"/>
    <w:rsid w:val="006E7C9E"/>
    <w:rsid w:val="006E7CB5"/>
    <w:rsid w:val="006F6DB2"/>
    <w:rsid w:val="006F6DEE"/>
    <w:rsid w:val="007001DD"/>
    <w:rsid w:val="00702D61"/>
    <w:rsid w:val="007047FB"/>
    <w:rsid w:val="00705969"/>
    <w:rsid w:val="00707E7D"/>
    <w:rsid w:val="00710085"/>
    <w:rsid w:val="0071080B"/>
    <w:rsid w:val="00711414"/>
    <w:rsid w:val="0072364D"/>
    <w:rsid w:val="007264B5"/>
    <w:rsid w:val="00727907"/>
    <w:rsid w:val="0073210F"/>
    <w:rsid w:val="007328FA"/>
    <w:rsid w:val="00736DBF"/>
    <w:rsid w:val="00740637"/>
    <w:rsid w:val="00740B63"/>
    <w:rsid w:val="00741E48"/>
    <w:rsid w:val="007479A8"/>
    <w:rsid w:val="007479EB"/>
    <w:rsid w:val="00751F3F"/>
    <w:rsid w:val="00752327"/>
    <w:rsid w:val="00755296"/>
    <w:rsid w:val="007603B7"/>
    <w:rsid w:val="00762172"/>
    <w:rsid w:val="007649D7"/>
    <w:rsid w:val="0076612E"/>
    <w:rsid w:val="007668D9"/>
    <w:rsid w:val="00766B39"/>
    <w:rsid w:val="00772B92"/>
    <w:rsid w:val="007773F2"/>
    <w:rsid w:val="0078253D"/>
    <w:rsid w:val="0078423C"/>
    <w:rsid w:val="00784CBF"/>
    <w:rsid w:val="0078505C"/>
    <w:rsid w:val="00785381"/>
    <w:rsid w:val="00790939"/>
    <w:rsid w:val="00792544"/>
    <w:rsid w:val="00792B59"/>
    <w:rsid w:val="00794DDA"/>
    <w:rsid w:val="007A0958"/>
    <w:rsid w:val="007A7764"/>
    <w:rsid w:val="007B02D7"/>
    <w:rsid w:val="007C27A3"/>
    <w:rsid w:val="007C57F8"/>
    <w:rsid w:val="007C5A82"/>
    <w:rsid w:val="007C64DD"/>
    <w:rsid w:val="007C6B53"/>
    <w:rsid w:val="007C6BF8"/>
    <w:rsid w:val="007C6C92"/>
    <w:rsid w:val="007D1BAD"/>
    <w:rsid w:val="007D1F19"/>
    <w:rsid w:val="007D2949"/>
    <w:rsid w:val="007D3408"/>
    <w:rsid w:val="007D515F"/>
    <w:rsid w:val="007E3C7E"/>
    <w:rsid w:val="007E59E3"/>
    <w:rsid w:val="007E5D19"/>
    <w:rsid w:val="007E67A5"/>
    <w:rsid w:val="007F2DF7"/>
    <w:rsid w:val="007F4528"/>
    <w:rsid w:val="007F6105"/>
    <w:rsid w:val="00805D9E"/>
    <w:rsid w:val="008060AD"/>
    <w:rsid w:val="0081678A"/>
    <w:rsid w:val="00816CBE"/>
    <w:rsid w:val="00816E80"/>
    <w:rsid w:val="00822603"/>
    <w:rsid w:val="00822BA9"/>
    <w:rsid w:val="008250BC"/>
    <w:rsid w:val="00825DEA"/>
    <w:rsid w:val="00827C4D"/>
    <w:rsid w:val="00830235"/>
    <w:rsid w:val="00835EF7"/>
    <w:rsid w:val="0084052C"/>
    <w:rsid w:val="00841EFA"/>
    <w:rsid w:val="00845042"/>
    <w:rsid w:val="00846B49"/>
    <w:rsid w:val="00846F4E"/>
    <w:rsid w:val="008512B1"/>
    <w:rsid w:val="008528B4"/>
    <w:rsid w:val="00853A5D"/>
    <w:rsid w:val="00855383"/>
    <w:rsid w:val="0085702D"/>
    <w:rsid w:val="00857BCE"/>
    <w:rsid w:val="00864EEA"/>
    <w:rsid w:val="0086556B"/>
    <w:rsid w:val="008707CE"/>
    <w:rsid w:val="008721CA"/>
    <w:rsid w:val="008821BE"/>
    <w:rsid w:val="00882942"/>
    <w:rsid w:val="00882E8B"/>
    <w:rsid w:val="00883B6C"/>
    <w:rsid w:val="008853C0"/>
    <w:rsid w:val="0088664B"/>
    <w:rsid w:val="00890A29"/>
    <w:rsid w:val="00890BBD"/>
    <w:rsid w:val="00890F7C"/>
    <w:rsid w:val="008934B7"/>
    <w:rsid w:val="00896548"/>
    <w:rsid w:val="008A0BC1"/>
    <w:rsid w:val="008A341B"/>
    <w:rsid w:val="008A40E9"/>
    <w:rsid w:val="008A6B75"/>
    <w:rsid w:val="008A750A"/>
    <w:rsid w:val="008B0267"/>
    <w:rsid w:val="008B1C80"/>
    <w:rsid w:val="008B2C22"/>
    <w:rsid w:val="008B3C87"/>
    <w:rsid w:val="008B7857"/>
    <w:rsid w:val="008C15C1"/>
    <w:rsid w:val="008C4213"/>
    <w:rsid w:val="008C6352"/>
    <w:rsid w:val="008C74A3"/>
    <w:rsid w:val="008D0521"/>
    <w:rsid w:val="008D05D2"/>
    <w:rsid w:val="008D34A3"/>
    <w:rsid w:val="008D6075"/>
    <w:rsid w:val="008D7D00"/>
    <w:rsid w:val="008E071B"/>
    <w:rsid w:val="008E109A"/>
    <w:rsid w:val="008E1E2A"/>
    <w:rsid w:val="008E2959"/>
    <w:rsid w:val="008E68C6"/>
    <w:rsid w:val="008E7C65"/>
    <w:rsid w:val="008F3BB6"/>
    <w:rsid w:val="008F4CE8"/>
    <w:rsid w:val="00900C7B"/>
    <w:rsid w:val="0090505E"/>
    <w:rsid w:val="009056BC"/>
    <w:rsid w:val="0091067E"/>
    <w:rsid w:val="00910ABC"/>
    <w:rsid w:val="0091263B"/>
    <w:rsid w:val="00914446"/>
    <w:rsid w:val="00916B23"/>
    <w:rsid w:val="00916CAA"/>
    <w:rsid w:val="009227ED"/>
    <w:rsid w:val="00926975"/>
    <w:rsid w:val="00926E21"/>
    <w:rsid w:val="00930813"/>
    <w:rsid w:val="00932AF1"/>
    <w:rsid w:val="0093628C"/>
    <w:rsid w:val="009371C7"/>
    <w:rsid w:val="009406F5"/>
    <w:rsid w:val="009413FA"/>
    <w:rsid w:val="00942201"/>
    <w:rsid w:val="00942E08"/>
    <w:rsid w:val="0094514C"/>
    <w:rsid w:val="00945B29"/>
    <w:rsid w:val="0094752D"/>
    <w:rsid w:val="00951A74"/>
    <w:rsid w:val="00953264"/>
    <w:rsid w:val="00954DB3"/>
    <w:rsid w:val="0095593E"/>
    <w:rsid w:val="009563B4"/>
    <w:rsid w:val="009618CA"/>
    <w:rsid w:val="00962686"/>
    <w:rsid w:val="00965644"/>
    <w:rsid w:val="0096633A"/>
    <w:rsid w:val="00971A74"/>
    <w:rsid w:val="009722AC"/>
    <w:rsid w:val="0097252C"/>
    <w:rsid w:val="0097398B"/>
    <w:rsid w:val="00975DDD"/>
    <w:rsid w:val="00977679"/>
    <w:rsid w:val="00982461"/>
    <w:rsid w:val="0098345B"/>
    <w:rsid w:val="00984903"/>
    <w:rsid w:val="0098714D"/>
    <w:rsid w:val="00987EC2"/>
    <w:rsid w:val="0099303A"/>
    <w:rsid w:val="009A0501"/>
    <w:rsid w:val="009A5B05"/>
    <w:rsid w:val="009A7F59"/>
    <w:rsid w:val="009B5956"/>
    <w:rsid w:val="009B6989"/>
    <w:rsid w:val="009C3D62"/>
    <w:rsid w:val="009C4977"/>
    <w:rsid w:val="009C711E"/>
    <w:rsid w:val="009C7218"/>
    <w:rsid w:val="009C7E74"/>
    <w:rsid w:val="009E0851"/>
    <w:rsid w:val="009E19F5"/>
    <w:rsid w:val="009E32A7"/>
    <w:rsid w:val="009E3DBF"/>
    <w:rsid w:val="009E5FD5"/>
    <w:rsid w:val="009E6C9E"/>
    <w:rsid w:val="009E746B"/>
    <w:rsid w:val="009E7F9D"/>
    <w:rsid w:val="009F2D2B"/>
    <w:rsid w:val="009F5E06"/>
    <w:rsid w:val="009F6E01"/>
    <w:rsid w:val="00A04DBC"/>
    <w:rsid w:val="00A05433"/>
    <w:rsid w:val="00A079F4"/>
    <w:rsid w:val="00A07A21"/>
    <w:rsid w:val="00A10DCA"/>
    <w:rsid w:val="00A11584"/>
    <w:rsid w:val="00A11C77"/>
    <w:rsid w:val="00A128AF"/>
    <w:rsid w:val="00A129F9"/>
    <w:rsid w:val="00A140B5"/>
    <w:rsid w:val="00A144E9"/>
    <w:rsid w:val="00A15264"/>
    <w:rsid w:val="00A1544B"/>
    <w:rsid w:val="00A15E95"/>
    <w:rsid w:val="00A21004"/>
    <w:rsid w:val="00A318FE"/>
    <w:rsid w:val="00A31F36"/>
    <w:rsid w:val="00A32109"/>
    <w:rsid w:val="00A43207"/>
    <w:rsid w:val="00A47019"/>
    <w:rsid w:val="00A5062A"/>
    <w:rsid w:val="00A531F2"/>
    <w:rsid w:val="00A542C6"/>
    <w:rsid w:val="00A7331C"/>
    <w:rsid w:val="00A746D9"/>
    <w:rsid w:val="00A77D4D"/>
    <w:rsid w:val="00A80BDA"/>
    <w:rsid w:val="00A8567E"/>
    <w:rsid w:val="00A90334"/>
    <w:rsid w:val="00A91286"/>
    <w:rsid w:val="00A917B3"/>
    <w:rsid w:val="00A91D74"/>
    <w:rsid w:val="00A96283"/>
    <w:rsid w:val="00A9646D"/>
    <w:rsid w:val="00A9751E"/>
    <w:rsid w:val="00AA0F6F"/>
    <w:rsid w:val="00AA297D"/>
    <w:rsid w:val="00AA37B5"/>
    <w:rsid w:val="00AA47B1"/>
    <w:rsid w:val="00AA4D7E"/>
    <w:rsid w:val="00AB499D"/>
    <w:rsid w:val="00AC03B9"/>
    <w:rsid w:val="00AC3CD3"/>
    <w:rsid w:val="00AC5B74"/>
    <w:rsid w:val="00AC7134"/>
    <w:rsid w:val="00AC7A5C"/>
    <w:rsid w:val="00AC7C38"/>
    <w:rsid w:val="00AD01D8"/>
    <w:rsid w:val="00AD0395"/>
    <w:rsid w:val="00AD0AB9"/>
    <w:rsid w:val="00AD1967"/>
    <w:rsid w:val="00AD690F"/>
    <w:rsid w:val="00AD7B2F"/>
    <w:rsid w:val="00AE0CFE"/>
    <w:rsid w:val="00AE0FCB"/>
    <w:rsid w:val="00AE21D6"/>
    <w:rsid w:val="00AE25C4"/>
    <w:rsid w:val="00AE4F4A"/>
    <w:rsid w:val="00AE58F2"/>
    <w:rsid w:val="00AE5BC3"/>
    <w:rsid w:val="00AE6BF7"/>
    <w:rsid w:val="00AF3233"/>
    <w:rsid w:val="00AF693D"/>
    <w:rsid w:val="00B012B0"/>
    <w:rsid w:val="00B04462"/>
    <w:rsid w:val="00B04CAE"/>
    <w:rsid w:val="00B06890"/>
    <w:rsid w:val="00B1018F"/>
    <w:rsid w:val="00B12B12"/>
    <w:rsid w:val="00B157B5"/>
    <w:rsid w:val="00B15CE7"/>
    <w:rsid w:val="00B15D91"/>
    <w:rsid w:val="00B17BAB"/>
    <w:rsid w:val="00B20893"/>
    <w:rsid w:val="00B217A4"/>
    <w:rsid w:val="00B252E9"/>
    <w:rsid w:val="00B25667"/>
    <w:rsid w:val="00B343B8"/>
    <w:rsid w:val="00B34FC7"/>
    <w:rsid w:val="00B43C98"/>
    <w:rsid w:val="00B44075"/>
    <w:rsid w:val="00B45F01"/>
    <w:rsid w:val="00B51D55"/>
    <w:rsid w:val="00B55596"/>
    <w:rsid w:val="00B55C66"/>
    <w:rsid w:val="00B56D38"/>
    <w:rsid w:val="00B603D1"/>
    <w:rsid w:val="00B66C62"/>
    <w:rsid w:val="00B702AC"/>
    <w:rsid w:val="00B70422"/>
    <w:rsid w:val="00B716B8"/>
    <w:rsid w:val="00B72F01"/>
    <w:rsid w:val="00B73C59"/>
    <w:rsid w:val="00B7428D"/>
    <w:rsid w:val="00B77431"/>
    <w:rsid w:val="00B82333"/>
    <w:rsid w:val="00B83DD2"/>
    <w:rsid w:val="00B83EFB"/>
    <w:rsid w:val="00B91281"/>
    <w:rsid w:val="00B917C2"/>
    <w:rsid w:val="00B95540"/>
    <w:rsid w:val="00BA22C2"/>
    <w:rsid w:val="00BA32B3"/>
    <w:rsid w:val="00BA35A8"/>
    <w:rsid w:val="00BA3CEC"/>
    <w:rsid w:val="00BA4709"/>
    <w:rsid w:val="00BA4BB5"/>
    <w:rsid w:val="00BA7CE3"/>
    <w:rsid w:val="00BB0CC1"/>
    <w:rsid w:val="00BB1E78"/>
    <w:rsid w:val="00BB1F2C"/>
    <w:rsid w:val="00BB2373"/>
    <w:rsid w:val="00BB402C"/>
    <w:rsid w:val="00BB4D50"/>
    <w:rsid w:val="00BB7E41"/>
    <w:rsid w:val="00BC034D"/>
    <w:rsid w:val="00BC043B"/>
    <w:rsid w:val="00BC40A2"/>
    <w:rsid w:val="00BC4AF3"/>
    <w:rsid w:val="00BC4E7D"/>
    <w:rsid w:val="00BD2B7E"/>
    <w:rsid w:val="00BD2E48"/>
    <w:rsid w:val="00BD3C53"/>
    <w:rsid w:val="00BD7C93"/>
    <w:rsid w:val="00BE18E7"/>
    <w:rsid w:val="00BE1FAA"/>
    <w:rsid w:val="00BE2787"/>
    <w:rsid w:val="00BE30A4"/>
    <w:rsid w:val="00BE4E0B"/>
    <w:rsid w:val="00BE7BB3"/>
    <w:rsid w:val="00BF0695"/>
    <w:rsid w:val="00BF2451"/>
    <w:rsid w:val="00C02182"/>
    <w:rsid w:val="00C0232C"/>
    <w:rsid w:val="00C04AD1"/>
    <w:rsid w:val="00C05982"/>
    <w:rsid w:val="00C1273C"/>
    <w:rsid w:val="00C13F08"/>
    <w:rsid w:val="00C20B4C"/>
    <w:rsid w:val="00C22341"/>
    <w:rsid w:val="00C234DF"/>
    <w:rsid w:val="00C30325"/>
    <w:rsid w:val="00C35209"/>
    <w:rsid w:val="00C35B6C"/>
    <w:rsid w:val="00C407F5"/>
    <w:rsid w:val="00C40F0B"/>
    <w:rsid w:val="00C41A4C"/>
    <w:rsid w:val="00C43218"/>
    <w:rsid w:val="00C43222"/>
    <w:rsid w:val="00C43C23"/>
    <w:rsid w:val="00C4415C"/>
    <w:rsid w:val="00C45B8E"/>
    <w:rsid w:val="00C45EEF"/>
    <w:rsid w:val="00C473EF"/>
    <w:rsid w:val="00C5028C"/>
    <w:rsid w:val="00C50671"/>
    <w:rsid w:val="00C544B9"/>
    <w:rsid w:val="00C5616D"/>
    <w:rsid w:val="00C5706D"/>
    <w:rsid w:val="00C5713D"/>
    <w:rsid w:val="00C600BB"/>
    <w:rsid w:val="00C608CE"/>
    <w:rsid w:val="00C61352"/>
    <w:rsid w:val="00C638BA"/>
    <w:rsid w:val="00C65E03"/>
    <w:rsid w:val="00C67EB0"/>
    <w:rsid w:val="00C71318"/>
    <w:rsid w:val="00C737FF"/>
    <w:rsid w:val="00C765B0"/>
    <w:rsid w:val="00C84A37"/>
    <w:rsid w:val="00C85CAC"/>
    <w:rsid w:val="00C8682A"/>
    <w:rsid w:val="00C92399"/>
    <w:rsid w:val="00CA036F"/>
    <w:rsid w:val="00CA60C2"/>
    <w:rsid w:val="00CA74BB"/>
    <w:rsid w:val="00CA7E08"/>
    <w:rsid w:val="00CB0E42"/>
    <w:rsid w:val="00CB1955"/>
    <w:rsid w:val="00CB2400"/>
    <w:rsid w:val="00CB2E4A"/>
    <w:rsid w:val="00CB4FCD"/>
    <w:rsid w:val="00CB5839"/>
    <w:rsid w:val="00CB5D6B"/>
    <w:rsid w:val="00CC19CF"/>
    <w:rsid w:val="00CC2EB8"/>
    <w:rsid w:val="00CC311B"/>
    <w:rsid w:val="00CC57DB"/>
    <w:rsid w:val="00CC626C"/>
    <w:rsid w:val="00CD06CE"/>
    <w:rsid w:val="00CD1873"/>
    <w:rsid w:val="00CD48B8"/>
    <w:rsid w:val="00CD50CF"/>
    <w:rsid w:val="00CD5727"/>
    <w:rsid w:val="00CD6AE4"/>
    <w:rsid w:val="00CD6B64"/>
    <w:rsid w:val="00CD7C50"/>
    <w:rsid w:val="00CE2FC4"/>
    <w:rsid w:val="00CE5919"/>
    <w:rsid w:val="00CE7964"/>
    <w:rsid w:val="00CF0CBC"/>
    <w:rsid w:val="00CF67C8"/>
    <w:rsid w:val="00D02140"/>
    <w:rsid w:val="00D0760B"/>
    <w:rsid w:val="00D10E2D"/>
    <w:rsid w:val="00D11CAC"/>
    <w:rsid w:val="00D13395"/>
    <w:rsid w:val="00D15427"/>
    <w:rsid w:val="00D15744"/>
    <w:rsid w:val="00D20328"/>
    <w:rsid w:val="00D226E6"/>
    <w:rsid w:val="00D22E36"/>
    <w:rsid w:val="00D2391E"/>
    <w:rsid w:val="00D25880"/>
    <w:rsid w:val="00D25DFF"/>
    <w:rsid w:val="00D26428"/>
    <w:rsid w:val="00D30FB2"/>
    <w:rsid w:val="00D32CB4"/>
    <w:rsid w:val="00D34EC0"/>
    <w:rsid w:val="00D37DD6"/>
    <w:rsid w:val="00D41C00"/>
    <w:rsid w:val="00D57A15"/>
    <w:rsid w:val="00D57D43"/>
    <w:rsid w:val="00D6118C"/>
    <w:rsid w:val="00D6121D"/>
    <w:rsid w:val="00D63E67"/>
    <w:rsid w:val="00D6431B"/>
    <w:rsid w:val="00D6452E"/>
    <w:rsid w:val="00D65DDD"/>
    <w:rsid w:val="00D66712"/>
    <w:rsid w:val="00D67292"/>
    <w:rsid w:val="00D674FD"/>
    <w:rsid w:val="00D6793B"/>
    <w:rsid w:val="00D70825"/>
    <w:rsid w:val="00D728DB"/>
    <w:rsid w:val="00D73EDB"/>
    <w:rsid w:val="00D774AE"/>
    <w:rsid w:val="00D81494"/>
    <w:rsid w:val="00D83EE6"/>
    <w:rsid w:val="00D95089"/>
    <w:rsid w:val="00D96CB9"/>
    <w:rsid w:val="00D96F17"/>
    <w:rsid w:val="00D96F9A"/>
    <w:rsid w:val="00DA2C01"/>
    <w:rsid w:val="00DA2FC3"/>
    <w:rsid w:val="00DA61F5"/>
    <w:rsid w:val="00DB2A67"/>
    <w:rsid w:val="00DB4645"/>
    <w:rsid w:val="00DC0E56"/>
    <w:rsid w:val="00DC1D01"/>
    <w:rsid w:val="00DC25C6"/>
    <w:rsid w:val="00DC353A"/>
    <w:rsid w:val="00DC7538"/>
    <w:rsid w:val="00DD2DF4"/>
    <w:rsid w:val="00DD308A"/>
    <w:rsid w:val="00DD57B7"/>
    <w:rsid w:val="00DD5C1D"/>
    <w:rsid w:val="00DD606A"/>
    <w:rsid w:val="00DD6084"/>
    <w:rsid w:val="00DD7CD2"/>
    <w:rsid w:val="00DE0B85"/>
    <w:rsid w:val="00DE6643"/>
    <w:rsid w:val="00DF513A"/>
    <w:rsid w:val="00DF6E8B"/>
    <w:rsid w:val="00DF7160"/>
    <w:rsid w:val="00E027C2"/>
    <w:rsid w:val="00E0503A"/>
    <w:rsid w:val="00E05DA3"/>
    <w:rsid w:val="00E077E7"/>
    <w:rsid w:val="00E0783A"/>
    <w:rsid w:val="00E07B77"/>
    <w:rsid w:val="00E10FD4"/>
    <w:rsid w:val="00E139E1"/>
    <w:rsid w:val="00E20828"/>
    <w:rsid w:val="00E2486B"/>
    <w:rsid w:val="00E30156"/>
    <w:rsid w:val="00E30EDE"/>
    <w:rsid w:val="00E37132"/>
    <w:rsid w:val="00E37225"/>
    <w:rsid w:val="00E37D7F"/>
    <w:rsid w:val="00E42B50"/>
    <w:rsid w:val="00E42E04"/>
    <w:rsid w:val="00E47CA4"/>
    <w:rsid w:val="00E50F65"/>
    <w:rsid w:val="00E548B0"/>
    <w:rsid w:val="00E61F71"/>
    <w:rsid w:val="00E706D0"/>
    <w:rsid w:val="00E752B2"/>
    <w:rsid w:val="00E758D8"/>
    <w:rsid w:val="00E84788"/>
    <w:rsid w:val="00EA1877"/>
    <w:rsid w:val="00EA261D"/>
    <w:rsid w:val="00EA5A8B"/>
    <w:rsid w:val="00EA5CD4"/>
    <w:rsid w:val="00EB0B99"/>
    <w:rsid w:val="00EB0E93"/>
    <w:rsid w:val="00EB1201"/>
    <w:rsid w:val="00EB294C"/>
    <w:rsid w:val="00EB319F"/>
    <w:rsid w:val="00EB4032"/>
    <w:rsid w:val="00EB4447"/>
    <w:rsid w:val="00EB5024"/>
    <w:rsid w:val="00EC25B0"/>
    <w:rsid w:val="00EC2F4B"/>
    <w:rsid w:val="00EC6524"/>
    <w:rsid w:val="00EC69B8"/>
    <w:rsid w:val="00EC7C3C"/>
    <w:rsid w:val="00ED0860"/>
    <w:rsid w:val="00ED7AEF"/>
    <w:rsid w:val="00EE5DCD"/>
    <w:rsid w:val="00EF20FA"/>
    <w:rsid w:val="00EF4D85"/>
    <w:rsid w:val="00EF5848"/>
    <w:rsid w:val="00EF6A47"/>
    <w:rsid w:val="00F06DEC"/>
    <w:rsid w:val="00F1573D"/>
    <w:rsid w:val="00F157E6"/>
    <w:rsid w:val="00F1776D"/>
    <w:rsid w:val="00F20EE5"/>
    <w:rsid w:val="00F222C6"/>
    <w:rsid w:val="00F23F63"/>
    <w:rsid w:val="00F25211"/>
    <w:rsid w:val="00F25254"/>
    <w:rsid w:val="00F30E5E"/>
    <w:rsid w:val="00F317A7"/>
    <w:rsid w:val="00F31A19"/>
    <w:rsid w:val="00F31D20"/>
    <w:rsid w:val="00F33123"/>
    <w:rsid w:val="00F3519D"/>
    <w:rsid w:val="00F35E54"/>
    <w:rsid w:val="00F36C5E"/>
    <w:rsid w:val="00F371B6"/>
    <w:rsid w:val="00F37258"/>
    <w:rsid w:val="00F41726"/>
    <w:rsid w:val="00F440F2"/>
    <w:rsid w:val="00F51858"/>
    <w:rsid w:val="00F524F8"/>
    <w:rsid w:val="00F538E8"/>
    <w:rsid w:val="00F571F3"/>
    <w:rsid w:val="00F62837"/>
    <w:rsid w:val="00F6570A"/>
    <w:rsid w:val="00F67F29"/>
    <w:rsid w:val="00F71997"/>
    <w:rsid w:val="00F71C39"/>
    <w:rsid w:val="00F73777"/>
    <w:rsid w:val="00F740B7"/>
    <w:rsid w:val="00F76A67"/>
    <w:rsid w:val="00F80546"/>
    <w:rsid w:val="00F80795"/>
    <w:rsid w:val="00F813EC"/>
    <w:rsid w:val="00F8146D"/>
    <w:rsid w:val="00F830D2"/>
    <w:rsid w:val="00F8759A"/>
    <w:rsid w:val="00F927D9"/>
    <w:rsid w:val="00F931D6"/>
    <w:rsid w:val="00F9752F"/>
    <w:rsid w:val="00FA7B9B"/>
    <w:rsid w:val="00FB05C7"/>
    <w:rsid w:val="00FB2DC1"/>
    <w:rsid w:val="00FB3462"/>
    <w:rsid w:val="00FB6484"/>
    <w:rsid w:val="00FC0D82"/>
    <w:rsid w:val="00FC53DB"/>
    <w:rsid w:val="00FD23E0"/>
    <w:rsid w:val="00FD67C9"/>
    <w:rsid w:val="00FE01D8"/>
    <w:rsid w:val="00FE09F0"/>
    <w:rsid w:val="00FE10BE"/>
    <w:rsid w:val="00FE71E6"/>
    <w:rsid w:val="00FE765D"/>
    <w:rsid w:val="00FE7EB6"/>
    <w:rsid w:val="00FF2AFB"/>
    <w:rsid w:val="00FF4694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2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02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2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02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aanglingdiary@substanc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2017-07-17T17:13:00Z</dcterms:created>
  <dcterms:modified xsi:type="dcterms:W3CDTF">2017-07-18T13:13:00Z</dcterms:modified>
</cp:coreProperties>
</file>